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9B5" w:rsidRPr="00CD5A36" w:rsidRDefault="004729B5" w:rsidP="004729B5">
      <w:pPr>
        <w:pStyle w:val="a7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98-</w:t>
      </w:r>
      <w:r>
        <w:rPr>
          <w:rFonts w:cs="Arial"/>
          <w:sz w:val="24"/>
          <w:szCs w:val="24"/>
        </w:rPr>
        <w:t>bis-</w:t>
      </w:r>
      <w:r w:rsidRPr="00CD5A36">
        <w:rPr>
          <w:rFonts w:cs="Arial"/>
          <w:sz w:val="24"/>
          <w:szCs w:val="24"/>
        </w:rPr>
        <w:t>e</w:t>
      </w:r>
      <w:r w:rsidRPr="00CD5A36" w:rsidDel="00277FAB">
        <w:rPr>
          <w:rFonts w:cs="Arial"/>
          <w:sz w:val="24"/>
          <w:szCs w:val="24"/>
        </w:rPr>
        <w:t xml:space="preserve"> </w:t>
      </w:r>
      <w:r>
        <w:rPr>
          <w:rFonts w:cs="Arial" w:hint="eastAsia"/>
          <w:sz w:val="24"/>
          <w:szCs w:val="24"/>
          <w:lang w:eastAsia="zh-CN"/>
        </w:rPr>
        <w:t xml:space="preserve">                                                  </w:t>
      </w:r>
      <w:r w:rsidRPr="000B33CC">
        <w:rPr>
          <w:rFonts w:eastAsia="SimSun" w:hint="eastAsia"/>
          <w:sz w:val="24"/>
          <w:szCs w:val="24"/>
          <w:lang w:eastAsia="zh-CN"/>
        </w:rPr>
        <w:t xml:space="preserve">   </w:t>
      </w:r>
      <w:r w:rsidR="000B33CC" w:rsidRPr="000B33CC">
        <w:rPr>
          <w:rFonts w:eastAsia="SimSun"/>
          <w:sz w:val="24"/>
          <w:szCs w:val="24"/>
          <w:lang w:eastAsia="zh-CN"/>
        </w:rPr>
        <w:t>R4-2105014</w:t>
      </w:r>
    </w:p>
    <w:p w:rsidR="004729B5" w:rsidRPr="00CD5A36" w:rsidRDefault="004729B5" w:rsidP="004729B5">
      <w:pPr>
        <w:pStyle w:val="a7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CD5A36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Apr. 12-20</w:t>
      </w:r>
      <w:r w:rsidRPr="00CD5A36">
        <w:rPr>
          <w:rFonts w:eastAsia="SimSun"/>
          <w:sz w:val="24"/>
          <w:szCs w:val="24"/>
          <w:lang w:eastAsia="zh-CN"/>
        </w:rPr>
        <w:t>, 2021</w:t>
      </w:r>
    </w:p>
    <w:p w:rsidR="0037119B" w:rsidRPr="00980353" w:rsidRDefault="0037119B" w:rsidP="004F2CB8">
      <w:pPr>
        <w:pStyle w:val="ac"/>
        <w:jc w:val="left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492450" w:rsidRDefault="0037119B" w:rsidP="004F2CB8">
      <w:pPr>
        <w:tabs>
          <w:tab w:val="left" w:pos="1985"/>
        </w:tabs>
        <w:ind w:left="1980" w:hanging="1980"/>
        <w:rPr>
          <w:rStyle w:val="af8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C20431" w:rsidRPr="00C20431">
        <w:rPr>
          <w:rFonts w:ascii="Arial" w:hAnsi="Arial"/>
          <w:sz w:val="24"/>
          <w:lang w:val="en-US"/>
        </w:rPr>
        <w:t>Discussion on the PC2 UE RF requirements of NR n34</w:t>
      </w:r>
    </w:p>
    <w:p w:rsidR="0037119B" w:rsidRPr="00492450" w:rsidRDefault="0037119B" w:rsidP="000F698D">
      <w:pPr>
        <w:tabs>
          <w:tab w:val="left" w:pos="1985"/>
        </w:tabs>
        <w:ind w:left="1990" w:hangingChars="826" w:hanging="1990"/>
        <w:rPr>
          <w:rStyle w:val="af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729B5">
        <w:rPr>
          <w:rStyle w:val="af8"/>
          <w:rFonts w:hint="eastAsia"/>
          <w:lang w:val="fr-FR"/>
        </w:rPr>
        <w:t>CMCC</w:t>
      </w:r>
    </w:p>
    <w:p w:rsidR="0037119B" w:rsidRPr="00492450" w:rsidRDefault="0037119B" w:rsidP="004F2CB8">
      <w:pPr>
        <w:tabs>
          <w:tab w:val="left" w:pos="1985"/>
        </w:tabs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C20431">
        <w:rPr>
          <w:rFonts w:ascii="Arial" w:hAnsi="Arial" w:hint="eastAsia"/>
          <w:sz w:val="24"/>
          <w:lang w:val="pt-BR" w:eastAsia="zh-CN"/>
        </w:rPr>
        <w:t>7.41</w:t>
      </w:r>
      <w:r w:rsidR="00AC1DE3">
        <w:rPr>
          <w:rFonts w:ascii="Arial" w:hAnsi="Arial" w:hint="eastAsia"/>
          <w:sz w:val="24"/>
          <w:lang w:val="pt-BR" w:eastAsia="zh-CN"/>
        </w:rPr>
        <w:t>.2</w:t>
      </w:r>
    </w:p>
    <w:p w:rsidR="0037119B" w:rsidRPr="00492450" w:rsidRDefault="0037119B" w:rsidP="004F2CB8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AC1DE3">
        <w:rPr>
          <w:rFonts w:ascii="Arial" w:hAnsi="Arial" w:hint="eastAsia"/>
          <w:sz w:val="24"/>
          <w:lang w:val="pt-BR" w:eastAsia="zh-CN"/>
        </w:rPr>
        <w:t>Approval</w:t>
      </w:r>
    </w:p>
    <w:p w:rsidR="00DD5AE1" w:rsidRPr="00492450" w:rsidRDefault="00CD7DBF" w:rsidP="004F2CB8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Introduction</w:t>
      </w:r>
    </w:p>
    <w:p w:rsidR="007D0B5B" w:rsidRDefault="00E73B27" w:rsidP="00380A8F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The new WI </w:t>
      </w:r>
      <w:r w:rsidRPr="00E73B27">
        <w:rPr>
          <w:rFonts w:hint="eastAsia"/>
          <w:lang w:val="en-US" w:eastAsia="zh-CN"/>
        </w:rPr>
        <w:t xml:space="preserve">on </w:t>
      </w:r>
      <w:r w:rsidR="00397392" w:rsidRPr="00397392">
        <w:rPr>
          <w:lang w:val="en-US" w:eastAsia="zh-CN"/>
        </w:rPr>
        <w:t>High power UE (power class 2) for</w:t>
      </w:r>
      <w:r w:rsidR="00397392" w:rsidRPr="00397392">
        <w:rPr>
          <w:rFonts w:hint="eastAsia"/>
          <w:lang w:val="en-US" w:eastAsia="zh-CN"/>
        </w:rPr>
        <w:t xml:space="preserve"> NR band n34</w:t>
      </w:r>
      <w:r>
        <w:rPr>
          <w:rFonts w:hint="eastAsia"/>
          <w:lang w:val="en-US" w:eastAsia="zh-CN"/>
        </w:rPr>
        <w:t xml:space="preserve"> was approved in RAN#91-meeting [1].</w:t>
      </w:r>
      <w:r w:rsidR="00380A8F">
        <w:rPr>
          <w:rFonts w:hint="eastAsia"/>
          <w:lang w:val="en-US" w:eastAsia="zh-CN"/>
        </w:rPr>
        <w:t xml:space="preserve"> </w:t>
      </w:r>
      <w:r w:rsidR="00380A8F" w:rsidRPr="00397392">
        <w:rPr>
          <w:lang w:val="en-US" w:eastAsia="zh-CN"/>
        </w:rPr>
        <w:t>The purpose is to</w:t>
      </w:r>
      <w:r w:rsidR="00380A8F" w:rsidRPr="00397392">
        <w:rPr>
          <w:rFonts w:hint="eastAsia"/>
          <w:lang w:val="en-US" w:eastAsia="zh-CN"/>
        </w:rPr>
        <w:t xml:space="preserve"> </w:t>
      </w:r>
      <w:r w:rsidR="00380A8F" w:rsidRPr="00397392">
        <w:rPr>
          <w:lang w:val="en-US" w:eastAsia="zh-CN"/>
        </w:rPr>
        <w:t>develop a new feature to</w:t>
      </w:r>
      <w:r w:rsidR="00380A8F" w:rsidRPr="00D1680D">
        <w:rPr>
          <w:lang w:eastAsia="zh-CN"/>
        </w:rPr>
        <w:t xml:space="preserve"> enable </w:t>
      </w:r>
      <w:r w:rsidR="00380A8F" w:rsidRPr="00D1680D">
        <w:rPr>
          <w:rFonts w:hint="eastAsia"/>
          <w:lang w:eastAsia="zh-CN"/>
        </w:rPr>
        <w:t xml:space="preserve">HPUE (power </w:t>
      </w:r>
      <w:r w:rsidR="00FF66C4">
        <w:rPr>
          <w:rFonts w:hint="eastAsia"/>
          <w:lang w:eastAsia="zh-CN"/>
        </w:rPr>
        <w:t>class 2</w:t>
      </w:r>
      <w:r w:rsidR="00380A8F">
        <w:rPr>
          <w:rFonts w:hint="eastAsia"/>
          <w:lang w:eastAsia="zh-CN"/>
        </w:rPr>
        <w:t xml:space="preserve">) for </w:t>
      </w:r>
      <w:r w:rsidR="00FF66C4">
        <w:rPr>
          <w:rFonts w:hint="eastAsia"/>
          <w:lang w:eastAsia="zh-CN"/>
        </w:rPr>
        <w:t>NR band n34</w:t>
      </w:r>
      <w:r w:rsidR="00380A8F">
        <w:rPr>
          <w:rFonts w:hint="eastAsia"/>
          <w:lang w:eastAsia="ja-JP"/>
        </w:rPr>
        <w:t xml:space="preserve">. </w:t>
      </w:r>
    </w:p>
    <w:p w:rsidR="00380A8F" w:rsidRPr="001A181D" w:rsidRDefault="00380A8F" w:rsidP="00380A8F">
      <w:pPr>
        <w:jc w:val="both"/>
        <w:rPr>
          <w:lang w:eastAsia="zh-CN"/>
        </w:rPr>
      </w:pPr>
      <w:r w:rsidRPr="00F7193E">
        <w:rPr>
          <w:rFonts w:hint="eastAsia"/>
          <w:lang w:eastAsia="zh-CN"/>
        </w:rPr>
        <w:t>In this contri</w:t>
      </w:r>
      <w:r w:rsidR="007D0B5B">
        <w:rPr>
          <w:rFonts w:hint="eastAsia"/>
          <w:lang w:eastAsia="zh-CN"/>
        </w:rPr>
        <w:t>bution, we would like to di</w:t>
      </w:r>
      <w:r>
        <w:rPr>
          <w:rFonts w:hint="eastAsia"/>
          <w:lang w:eastAsia="zh-CN"/>
        </w:rPr>
        <w:t>s</w:t>
      </w:r>
      <w:r w:rsidR="007D0B5B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uss</w:t>
      </w:r>
      <w:r w:rsidRPr="00F7193E">
        <w:rPr>
          <w:rFonts w:hint="eastAsia"/>
          <w:lang w:eastAsia="zh-CN"/>
        </w:rPr>
        <w:t xml:space="preserve"> </w:t>
      </w:r>
      <w:r w:rsidRPr="00F7193E">
        <w:rPr>
          <w:lang w:eastAsia="zh-CN"/>
        </w:rPr>
        <w:t xml:space="preserve">how to </w:t>
      </w:r>
      <w:r w:rsidRPr="00F7193E">
        <w:rPr>
          <w:rFonts w:hint="eastAsia"/>
          <w:lang w:eastAsia="zh-CN"/>
        </w:rPr>
        <w:t>define</w:t>
      </w:r>
      <w:r w:rsidRPr="00F66E57">
        <w:rPr>
          <w:lang w:eastAsia="zh-CN"/>
        </w:rPr>
        <w:t xml:space="preserve"> </w:t>
      </w:r>
      <w:r w:rsidR="00FF66C4">
        <w:rPr>
          <w:rFonts w:hint="eastAsia"/>
          <w:lang w:eastAsia="zh-CN"/>
        </w:rPr>
        <w:t>the UE RE requirements of PC2 26dBm for NR band n34</w:t>
      </w:r>
      <w:r>
        <w:rPr>
          <w:rFonts w:hint="eastAsia"/>
          <w:lang w:eastAsia="zh-CN"/>
        </w:rPr>
        <w:t xml:space="preserve">. </w:t>
      </w:r>
    </w:p>
    <w:p w:rsidR="000678DD" w:rsidRPr="000678DD" w:rsidRDefault="006A65A7" w:rsidP="000678DD">
      <w:pPr>
        <w:pStyle w:val="1"/>
        <w:rPr>
          <w:lang w:eastAsia="zh-CN"/>
        </w:rPr>
      </w:pPr>
      <w:bookmarkStart w:id="3" w:name="OLE_LINK1"/>
      <w:bookmarkStart w:id="4" w:name="OLE_LINK2"/>
      <w:r>
        <w:rPr>
          <w:rFonts w:eastAsia="宋体" w:hint="eastAsia"/>
          <w:lang w:eastAsia="zh-CN"/>
        </w:rPr>
        <w:t>Discussion</w:t>
      </w:r>
    </w:p>
    <w:p w:rsidR="00380A8F" w:rsidRDefault="00EE338B" w:rsidP="0094286F">
      <w:pPr>
        <w:jc w:val="both"/>
        <w:rPr>
          <w:lang w:val="en-US" w:eastAsia="zh-CN"/>
        </w:rPr>
      </w:pPr>
      <w:r w:rsidRPr="00EE338B">
        <w:rPr>
          <w:rFonts w:hint="eastAsia"/>
          <w:lang w:val="en-US" w:eastAsia="zh-CN"/>
        </w:rPr>
        <w:t xml:space="preserve">As stated in WID [1], </w:t>
      </w:r>
    </w:p>
    <w:p w:rsidR="0094286F" w:rsidRPr="0094286F" w:rsidRDefault="0094286F" w:rsidP="0094286F">
      <w:pPr>
        <w:ind w:right="-99"/>
        <w:rPr>
          <w:bCs/>
          <w:i/>
          <w:lang w:eastAsia="zh-CN"/>
        </w:rPr>
      </w:pPr>
      <w:r w:rsidRPr="0094286F">
        <w:rPr>
          <w:bCs/>
          <w:i/>
          <w:lang w:eastAsia="zh-CN"/>
        </w:rPr>
        <w:t>“The core objectives of the WI are:</w:t>
      </w:r>
    </w:p>
    <w:p w:rsidR="0094286F" w:rsidRPr="0094286F" w:rsidRDefault="0094286F" w:rsidP="0094286F">
      <w:pPr>
        <w:pStyle w:val="aa"/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bCs/>
          <w:i/>
          <w:lang w:eastAsia="zh-CN"/>
        </w:rPr>
      </w:pPr>
      <w:r w:rsidRPr="0094286F">
        <w:rPr>
          <w:rFonts w:hint="eastAsia"/>
          <w:bCs/>
          <w:i/>
          <w:lang w:eastAsia="zh-CN"/>
        </w:rPr>
        <w:t xml:space="preserve">  </w:t>
      </w:r>
      <w:r w:rsidRPr="0094286F">
        <w:rPr>
          <w:bCs/>
          <w:i/>
          <w:lang w:eastAsia="zh-CN"/>
        </w:rPr>
        <w:t>Introduction of</w:t>
      </w:r>
      <w:r w:rsidRPr="0094286F">
        <w:rPr>
          <w:rFonts w:hint="eastAsia"/>
          <w:bCs/>
          <w:i/>
          <w:lang w:eastAsia="zh-CN"/>
        </w:rPr>
        <w:t xml:space="preserve"> NR</w:t>
      </w:r>
      <w:r w:rsidRPr="0094286F">
        <w:rPr>
          <w:bCs/>
          <w:i/>
          <w:lang w:eastAsia="zh-CN"/>
        </w:rPr>
        <w:t xml:space="preserve"> band </w:t>
      </w:r>
      <w:r w:rsidRPr="0094286F">
        <w:rPr>
          <w:rFonts w:hint="eastAsia"/>
          <w:bCs/>
          <w:i/>
          <w:lang w:eastAsia="zh-CN"/>
        </w:rPr>
        <w:t xml:space="preserve">n34 </w:t>
      </w:r>
      <w:r w:rsidRPr="0094286F">
        <w:rPr>
          <w:bCs/>
          <w:i/>
          <w:lang w:eastAsia="zh-CN"/>
        </w:rPr>
        <w:t xml:space="preserve">to support </w:t>
      </w:r>
      <w:r w:rsidRPr="0094286F">
        <w:rPr>
          <w:rFonts w:hint="eastAsia"/>
          <w:bCs/>
          <w:i/>
          <w:lang w:eastAsia="zh-CN"/>
        </w:rPr>
        <w:t>high power UE (Power class 2)</w:t>
      </w:r>
    </w:p>
    <w:p w:rsidR="0094286F" w:rsidRPr="0094286F" w:rsidRDefault="0094286F" w:rsidP="0094286F">
      <w:pPr>
        <w:pStyle w:val="aa"/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bCs/>
          <w:i/>
          <w:lang w:eastAsia="zh-CN"/>
        </w:rPr>
      </w:pPr>
      <w:r w:rsidRPr="0094286F">
        <w:rPr>
          <w:rFonts w:hint="eastAsia"/>
          <w:bCs/>
          <w:i/>
          <w:lang w:eastAsia="zh-CN"/>
        </w:rPr>
        <w:t xml:space="preserve">  </w:t>
      </w:r>
      <w:r w:rsidRPr="0094286F">
        <w:rPr>
          <w:bCs/>
          <w:i/>
          <w:lang w:eastAsia="zh-CN"/>
        </w:rPr>
        <w:t xml:space="preserve">Specify RF characteristics for </w:t>
      </w:r>
      <w:r w:rsidRPr="0094286F">
        <w:rPr>
          <w:rFonts w:hint="eastAsia"/>
          <w:bCs/>
          <w:i/>
          <w:lang w:eastAsia="zh-CN"/>
        </w:rPr>
        <w:t>n34</w:t>
      </w:r>
      <w:r w:rsidRPr="0094286F">
        <w:rPr>
          <w:bCs/>
          <w:i/>
          <w:lang w:eastAsia="zh-CN"/>
        </w:rPr>
        <w:t>, including</w:t>
      </w:r>
      <w:r w:rsidRPr="0094286F">
        <w:rPr>
          <w:rFonts w:hint="eastAsia"/>
          <w:bCs/>
          <w:i/>
          <w:lang w:eastAsia="zh-CN"/>
        </w:rPr>
        <w:t xml:space="preserve"> UE </w:t>
      </w:r>
      <w:r w:rsidRPr="0094286F">
        <w:rPr>
          <w:bCs/>
          <w:i/>
          <w:lang w:eastAsia="zh-CN"/>
        </w:rPr>
        <w:t>maximum</w:t>
      </w:r>
      <w:r w:rsidRPr="0094286F">
        <w:rPr>
          <w:rFonts w:hint="eastAsia"/>
          <w:bCs/>
          <w:i/>
          <w:lang w:eastAsia="zh-CN"/>
        </w:rPr>
        <w:t xml:space="preserve"> output power, </w:t>
      </w:r>
      <w:r w:rsidRPr="0094286F">
        <w:rPr>
          <w:bCs/>
          <w:i/>
          <w:lang w:eastAsia="zh-CN"/>
        </w:rPr>
        <w:t>Tx power tolerance</w:t>
      </w:r>
      <w:r w:rsidRPr="0094286F">
        <w:rPr>
          <w:rFonts w:hint="eastAsia"/>
          <w:bCs/>
          <w:i/>
          <w:lang w:eastAsia="zh-CN"/>
        </w:rPr>
        <w:t xml:space="preserve"> and UL-MIMO for PC2 n34.</w:t>
      </w:r>
    </w:p>
    <w:p w:rsidR="0094286F" w:rsidRPr="0094286F" w:rsidRDefault="0094286F" w:rsidP="0094286F">
      <w:pPr>
        <w:numPr>
          <w:ilvl w:val="0"/>
          <w:numId w:val="33"/>
        </w:numPr>
        <w:spacing w:after="0" w:line="360" w:lineRule="auto"/>
        <w:ind w:leftChars="200" w:left="820"/>
        <w:jc w:val="both"/>
        <w:rPr>
          <w:i/>
        </w:rPr>
      </w:pPr>
      <w:r w:rsidRPr="0094286F">
        <w:rPr>
          <w:rFonts w:hint="eastAsia"/>
          <w:i/>
          <w:lang w:eastAsia="zh-CN"/>
        </w:rPr>
        <w:t xml:space="preserve">  Release independent </w:t>
      </w:r>
      <w:r w:rsidRPr="0094286F">
        <w:rPr>
          <w:i/>
          <w:lang w:eastAsia="zh-CN"/>
        </w:rPr>
        <w:t>issue</w:t>
      </w:r>
      <w:r w:rsidRPr="0094286F">
        <w:rPr>
          <w:rFonts w:hint="eastAsia"/>
          <w:i/>
          <w:lang w:eastAsia="zh-CN"/>
        </w:rPr>
        <w:t xml:space="preserve"> is to be considered for PC2 n34</w:t>
      </w:r>
      <w:r w:rsidRPr="0094286F">
        <w:rPr>
          <w:i/>
          <w:lang w:eastAsia="zh-CN"/>
        </w:rPr>
        <w:t>”</w:t>
      </w:r>
    </w:p>
    <w:p w:rsidR="0094286F" w:rsidRPr="0094286F" w:rsidRDefault="0094286F" w:rsidP="0094286F">
      <w:pPr>
        <w:jc w:val="both"/>
        <w:rPr>
          <w:i/>
        </w:rPr>
      </w:pPr>
    </w:p>
    <w:p w:rsidR="00380A8F" w:rsidRDefault="0094286F" w:rsidP="00653ACD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We present our </w:t>
      </w:r>
      <w:r w:rsidR="00FE0410" w:rsidRPr="00653ACD">
        <w:rPr>
          <w:rFonts w:hint="eastAsia"/>
          <w:lang w:val="en-US" w:eastAsia="zh-CN"/>
        </w:rPr>
        <w:t>proposal</w:t>
      </w:r>
      <w:r>
        <w:rPr>
          <w:rFonts w:hint="eastAsia"/>
          <w:lang w:val="en-US" w:eastAsia="zh-CN"/>
        </w:rPr>
        <w:t>s for PC2 n34</w:t>
      </w:r>
      <w:r w:rsidR="00FE0410" w:rsidRPr="00653ACD">
        <w:rPr>
          <w:rFonts w:hint="eastAsia"/>
          <w:lang w:val="en-US" w:eastAsia="zh-CN"/>
        </w:rPr>
        <w:t xml:space="preserve"> UE RF requirements</w:t>
      </w:r>
      <w:r w:rsidR="00653ACD">
        <w:rPr>
          <w:rFonts w:hint="eastAsia"/>
          <w:lang w:val="en-US" w:eastAsia="zh-CN"/>
        </w:rPr>
        <w:t>.</w:t>
      </w:r>
    </w:p>
    <w:p w:rsidR="006A1FB5" w:rsidRPr="00653ACD" w:rsidRDefault="006A1FB5" w:rsidP="00653ACD">
      <w:pPr>
        <w:jc w:val="both"/>
        <w:rPr>
          <w:lang w:val="en-US" w:eastAsia="zh-CN"/>
        </w:rPr>
      </w:pPr>
    </w:p>
    <w:tbl>
      <w:tblPr>
        <w:tblStyle w:val="af4"/>
        <w:tblW w:w="0" w:type="auto"/>
        <w:tblInd w:w="392" w:type="dxa"/>
        <w:tblLook w:val="04A0"/>
      </w:tblPr>
      <w:tblGrid>
        <w:gridCol w:w="10291"/>
      </w:tblGrid>
      <w:tr w:rsidR="00FE0410" w:rsidRPr="00FE0410" w:rsidTr="006A1FB5">
        <w:tc>
          <w:tcPr>
            <w:tcW w:w="10291" w:type="dxa"/>
          </w:tcPr>
          <w:p w:rsidR="00FE0410" w:rsidRPr="00D27DD5" w:rsidRDefault="0094286F" w:rsidP="00DD0505">
            <w:pPr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PC2</w:t>
            </w:r>
            <w:r w:rsidR="00FE0410" w:rsidRPr="00D27DD5"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n34</w:t>
            </w:r>
            <w:r w:rsidR="00653ACD">
              <w:rPr>
                <w:rFonts w:hint="eastAsia"/>
                <w:b/>
                <w:lang w:val="en-US" w:eastAsia="zh-CN"/>
              </w:rPr>
              <w:t xml:space="preserve"> </w:t>
            </w:r>
            <w:r w:rsidR="00FE0410" w:rsidRPr="00D27DD5">
              <w:rPr>
                <w:b/>
                <w:lang w:val="en-US" w:eastAsia="zh-CN"/>
              </w:rPr>
              <w:t>UE RF requirements</w:t>
            </w:r>
          </w:p>
        </w:tc>
      </w:tr>
      <w:tr w:rsidR="00D27DD5" w:rsidRPr="00FE0410" w:rsidTr="006A1FB5">
        <w:trPr>
          <w:trHeight w:val="2510"/>
        </w:trPr>
        <w:tc>
          <w:tcPr>
            <w:tcW w:w="10291" w:type="dxa"/>
          </w:tcPr>
          <w:p w:rsidR="00D27DD5" w:rsidRDefault="006A65A7" w:rsidP="00DD0505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 w:rsidRPr="006A65A7">
              <w:rPr>
                <w:rFonts w:hint="eastAsia"/>
                <w:lang w:val="en-US" w:eastAsia="zh-CN"/>
              </w:rPr>
              <w:t xml:space="preserve">UE MOP and </w:t>
            </w:r>
            <w:r w:rsidR="00D27DD5" w:rsidRPr="006A65A7">
              <w:rPr>
                <w:rFonts w:hint="eastAsia"/>
                <w:lang w:val="en-US" w:eastAsia="zh-CN"/>
              </w:rPr>
              <w:t>Tx power tolerance</w:t>
            </w:r>
          </w:p>
          <w:p w:rsidR="0041368C" w:rsidRPr="009E7146" w:rsidRDefault="0041368C" w:rsidP="009E7146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UL MIMO</w:t>
            </w:r>
          </w:p>
          <w:p w:rsidR="00D27DD5" w:rsidRPr="00FE0410" w:rsidRDefault="00D27DD5" w:rsidP="00DD0505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 w:rsidRPr="00FE0410">
              <w:rPr>
                <w:rFonts w:hint="eastAsia"/>
                <w:lang w:val="en-US" w:eastAsia="zh-CN"/>
              </w:rPr>
              <w:t>MPR</w:t>
            </w:r>
          </w:p>
          <w:p w:rsidR="00D27DD5" w:rsidRPr="00FE0410" w:rsidRDefault="00D27DD5" w:rsidP="00DD0505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 w:rsidRPr="00FE0410">
              <w:rPr>
                <w:lang w:val="en-US" w:eastAsia="zh-CN"/>
              </w:rPr>
              <w:t>AMPR</w:t>
            </w:r>
          </w:p>
          <w:p w:rsidR="00D27DD5" w:rsidRPr="00FE0410" w:rsidRDefault="00D27DD5" w:rsidP="00DD0505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 w:rsidRPr="00FE0410">
              <w:rPr>
                <w:rFonts w:hint="eastAsia"/>
                <w:lang w:val="en-US" w:eastAsia="zh-CN"/>
              </w:rPr>
              <w:t xml:space="preserve">Release independent </w:t>
            </w:r>
            <w:r w:rsidRPr="00FE0410">
              <w:rPr>
                <w:lang w:val="en-US" w:eastAsia="zh-CN"/>
              </w:rPr>
              <w:t>issue</w:t>
            </w:r>
            <w:r w:rsidRPr="00FE0410">
              <w:rPr>
                <w:rFonts w:hint="eastAsia"/>
                <w:lang w:val="en-US" w:eastAsia="zh-CN"/>
              </w:rPr>
              <w:t xml:space="preserve"> is to be considered for PC</w:t>
            </w:r>
            <w:r w:rsidR="008A7C85">
              <w:rPr>
                <w:rFonts w:hint="eastAsia"/>
                <w:lang w:val="en-US" w:eastAsia="zh-CN"/>
              </w:rPr>
              <w:t>2</w:t>
            </w:r>
          </w:p>
        </w:tc>
      </w:tr>
    </w:tbl>
    <w:p w:rsidR="00380A8F" w:rsidRPr="00FE0410" w:rsidRDefault="00380A8F" w:rsidP="004D57F1">
      <w:pPr>
        <w:rPr>
          <w:b/>
          <w:i/>
          <w:u w:val="single"/>
          <w:lang w:val="en-US" w:eastAsia="zh-CN"/>
        </w:rPr>
      </w:pPr>
    </w:p>
    <w:p w:rsidR="006A65A7" w:rsidRPr="00BD6662" w:rsidRDefault="006A65A7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 w:rsidRPr="00BD6662">
        <w:rPr>
          <w:rFonts w:hint="eastAsia"/>
          <w:b/>
          <w:i/>
          <w:u w:val="single"/>
        </w:rPr>
        <w:lastRenderedPageBreak/>
        <w:t>UE MOP and Tx power tolerance</w:t>
      </w:r>
    </w:p>
    <w:p w:rsidR="005707D9" w:rsidRDefault="005707D9" w:rsidP="004D57F1">
      <w:pPr>
        <w:rPr>
          <w:lang w:val="en-US" w:eastAsia="zh-CN"/>
        </w:rPr>
      </w:pPr>
      <w:r>
        <w:rPr>
          <w:rFonts w:hint="eastAsia"/>
          <w:lang w:val="en-US" w:eastAsia="zh-CN"/>
        </w:rPr>
        <w:t>The following UE power classes in table 6.2.1-1 define the maximum output powe</w:t>
      </w:r>
      <w:r w:rsidR="0094286F">
        <w:rPr>
          <w:rFonts w:hint="eastAsia"/>
          <w:lang w:val="en-US" w:eastAsia="zh-CN"/>
        </w:rPr>
        <w:t>r and Tx power tolerance for n34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MOP and Tolerance are to be speci</w:t>
      </w:r>
      <w:r w:rsidR="0094286F">
        <w:rPr>
          <w:rFonts w:hint="eastAsia"/>
          <w:lang w:val="en-US" w:eastAsia="zh-CN"/>
        </w:rPr>
        <w:t>fied as 26</w:t>
      </w:r>
      <w:r>
        <w:rPr>
          <w:rFonts w:hint="eastAsia"/>
          <w:lang w:val="en-US" w:eastAsia="zh-CN"/>
        </w:rPr>
        <w:t xml:space="preserve">dBm </w:t>
      </w:r>
      <w:r w:rsidR="0094286F" w:rsidRPr="001C0CC4">
        <w:t>±2</w:t>
      </w:r>
      <w:r w:rsidR="0094286F">
        <w:rPr>
          <w:rFonts w:hint="eastAsia"/>
          <w:lang w:eastAsia="zh-CN"/>
        </w:rPr>
        <w:t xml:space="preserve"> dB for band n34 of power class 2</w:t>
      </w:r>
      <w:r>
        <w:rPr>
          <w:rFonts w:hint="eastAsia"/>
          <w:lang w:eastAsia="zh-CN"/>
        </w:rPr>
        <w:t>.</w:t>
      </w:r>
    </w:p>
    <w:p w:rsidR="006A65A7" w:rsidRPr="001C0CC4" w:rsidRDefault="006A65A7" w:rsidP="006A65A7">
      <w:pPr>
        <w:pStyle w:val="TH"/>
        <w:outlineLvl w:val="0"/>
      </w:pPr>
      <w:r w:rsidRPr="001C0CC4"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94286F" w:rsidRPr="001C0CC4" w:rsidTr="006906F9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94286F" w:rsidRDefault="0094286F" w:rsidP="006906F9">
            <w:pPr>
              <w:pStyle w:val="TAH"/>
            </w:pPr>
            <w:r w:rsidRPr="001C0CC4">
              <w:t>NR</w:t>
            </w:r>
          </w:p>
          <w:p w:rsidR="0094286F" w:rsidRPr="001C0CC4" w:rsidRDefault="0094286F" w:rsidP="006906F9">
            <w:pPr>
              <w:pStyle w:val="TAH"/>
            </w:pPr>
            <w:r w:rsidRPr="001C0CC4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H"/>
            </w:pPr>
            <w: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286F" w:rsidRPr="001C0CC4" w:rsidRDefault="0094286F" w:rsidP="006906F9">
            <w:pPr>
              <w:pStyle w:val="TAH"/>
            </w:pPr>
            <w:r w:rsidRPr="001C0CC4">
              <w:t>Tolerance (dB)</w:t>
            </w:r>
          </w:p>
        </w:tc>
      </w:tr>
      <w:tr w:rsidR="0094286F" w:rsidRPr="001C0CC4" w:rsidTr="006906F9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  <w:rPr>
                <w:lang w:val="fi-FI" w:eastAsia="fi-FI"/>
              </w:rPr>
            </w:pPr>
            <w:r w:rsidRPr="001C0CC4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94286F" w:rsidRDefault="0094286F" w:rsidP="006906F9">
            <w:pPr>
              <w:pStyle w:val="TAC"/>
              <w:rPr>
                <w:color w:val="C00000"/>
                <w:lang w:eastAsia="zh-CN"/>
              </w:rPr>
            </w:pPr>
            <w:r w:rsidRPr="0094286F">
              <w:rPr>
                <w:rFonts w:hint="eastAsia"/>
                <w:color w:val="C00000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94286F" w:rsidRDefault="0094286F" w:rsidP="006906F9">
            <w:pPr>
              <w:pStyle w:val="TAC"/>
              <w:rPr>
                <w:color w:val="C00000"/>
              </w:rPr>
            </w:pPr>
            <w:r w:rsidRPr="0094286F">
              <w:rPr>
                <w:color w:val="C00000"/>
              </w:rPr>
              <w:t>±2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  <w:r w:rsidRPr="001C0CC4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86F" w:rsidRPr="001C0CC4" w:rsidRDefault="0094286F" w:rsidP="006906F9">
            <w:pPr>
              <w:pStyle w:val="TAC"/>
            </w:pPr>
            <w:r w:rsidRPr="001C0CC4">
              <w:t>±2</w:t>
            </w:r>
          </w:p>
        </w:tc>
      </w:tr>
    </w:tbl>
    <w:p w:rsidR="009E7146" w:rsidRDefault="009E7146" w:rsidP="00C806AD">
      <w:pPr>
        <w:rPr>
          <w:b/>
          <w:lang w:val="en-US" w:eastAsia="zh-CN"/>
        </w:rPr>
      </w:pPr>
    </w:p>
    <w:p w:rsidR="005707D9" w:rsidRPr="005707D9" w:rsidRDefault="0094286F" w:rsidP="005707D9">
      <w:p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</w:t>
      </w:r>
      <w:r w:rsidR="00C806AD" w:rsidRPr="00245D5E">
        <w:rPr>
          <w:b/>
          <w:lang w:val="en-US" w:eastAsia="zh-CN"/>
        </w:rPr>
        <w:t>roposal</w:t>
      </w:r>
      <w:r w:rsidR="00C806AD">
        <w:rPr>
          <w:b/>
          <w:lang w:val="en-US" w:eastAsia="zh-CN"/>
        </w:rPr>
        <w:t xml:space="preserve"> 1</w:t>
      </w:r>
      <w:r w:rsidR="00C806AD" w:rsidRPr="00245D5E">
        <w:rPr>
          <w:b/>
          <w:lang w:val="en-US" w:eastAsia="zh-CN"/>
        </w:rPr>
        <w:t xml:space="preserve">:  </w:t>
      </w:r>
      <w:r w:rsidR="005707D9" w:rsidRPr="005707D9">
        <w:rPr>
          <w:b/>
          <w:lang w:val="en-US" w:eastAsia="zh-CN"/>
        </w:rPr>
        <w:t>T</w:t>
      </w:r>
      <w:r w:rsidR="005707D9" w:rsidRPr="005707D9">
        <w:rPr>
          <w:rFonts w:hint="eastAsia"/>
          <w:b/>
          <w:lang w:val="en-US" w:eastAsia="zh-CN"/>
        </w:rPr>
        <w:t>he MOP and Tolerance are to be speci</w:t>
      </w:r>
      <w:r>
        <w:rPr>
          <w:rFonts w:hint="eastAsia"/>
          <w:b/>
          <w:lang w:val="en-US" w:eastAsia="zh-CN"/>
        </w:rPr>
        <w:t>fied as 26</w:t>
      </w:r>
      <w:r w:rsidR="005707D9" w:rsidRPr="005707D9">
        <w:rPr>
          <w:rFonts w:hint="eastAsia"/>
          <w:b/>
          <w:lang w:val="en-US" w:eastAsia="zh-CN"/>
        </w:rPr>
        <w:t xml:space="preserve">dBm </w:t>
      </w:r>
      <w:r w:rsidRPr="0094286F">
        <w:rPr>
          <w:b/>
        </w:rPr>
        <w:t>±2</w:t>
      </w:r>
      <w:r>
        <w:rPr>
          <w:rFonts w:hint="eastAsia"/>
          <w:b/>
          <w:lang w:val="en-US" w:eastAsia="zh-CN"/>
        </w:rPr>
        <w:t xml:space="preserve"> dB for band n34 of power class 2</w:t>
      </w:r>
      <w:r w:rsidR="005707D9" w:rsidRPr="005707D9">
        <w:rPr>
          <w:rFonts w:hint="eastAsia"/>
          <w:b/>
          <w:lang w:val="en-US" w:eastAsia="zh-CN"/>
        </w:rPr>
        <w:t>.</w:t>
      </w:r>
    </w:p>
    <w:p w:rsidR="0041368C" w:rsidRDefault="0041368C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UL-MIMO</w:t>
      </w:r>
    </w:p>
    <w:p w:rsidR="00B518F1" w:rsidRDefault="00B518F1" w:rsidP="00B518F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following Table 6.2D.1-1 </w:t>
      </w:r>
      <w:r>
        <w:rPr>
          <w:lang w:val="en-US" w:eastAsia="zh-CN"/>
        </w:rPr>
        <w:t>defines</w:t>
      </w:r>
      <w:r>
        <w:rPr>
          <w:rFonts w:hint="eastAsia"/>
          <w:lang w:val="en-US" w:eastAsia="zh-CN"/>
        </w:rPr>
        <w:t xml:space="preserve"> </w:t>
      </w:r>
      <w:r w:rsidRPr="001C0CC4">
        <w:t>UE Power Class for UL MIMO</w:t>
      </w:r>
      <w:r>
        <w:rPr>
          <w:rFonts w:hint="eastAsia"/>
          <w:lang w:val="en-US" w:eastAsia="zh-CN"/>
        </w:rPr>
        <w:t xml:space="preserve"> </w:t>
      </w:r>
      <w:r w:rsidR="006F18B8">
        <w:rPr>
          <w:rFonts w:hint="eastAsia"/>
          <w:lang w:val="en-US" w:eastAsia="zh-CN"/>
        </w:rPr>
        <w:t xml:space="preserve">for </w:t>
      </w:r>
      <w:r w:rsidR="0094286F">
        <w:rPr>
          <w:rFonts w:hint="eastAsia"/>
          <w:lang w:val="en-US" w:eastAsia="zh-CN"/>
        </w:rPr>
        <w:t>n34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MOP and Tolerance are to be speci</w:t>
      </w:r>
      <w:r w:rsidR="0094286F">
        <w:rPr>
          <w:rFonts w:hint="eastAsia"/>
          <w:lang w:val="en-US" w:eastAsia="zh-CN"/>
        </w:rPr>
        <w:t>fied as 26</w:t>
      </w:r>
      <w:r>
        <w:rPr>
          <w:rFonts w:hint="eastAsia"/>
          <w:lang w:val="en-US" w:eastAsia="zh-CN"/>
        </w:rPr>
        <w:t xml:space="preserve">dBm </w:t>
      </w:r>
      <w:r w:rsidRPr="001C0CC4">
        <w:t>+2/-3</w:t>
      </w:r>
      <w:r w:rsidR="006F18B8">
        <w:rPr>
          <w:rFonts w:hint="eastAsia"/>
          <w:lang w:eastAsia="zh-CN"/>
        </w:rPr>
        <w:t xml:space="preserve"> dB for </w:t>
      </w:r>
      <w:r w:rsidR="0094286F">
        <w:rPr>
          <w:rFonts w:hint="eastAsia"/>
          <w:lang w:eastAsia="zh-CN"/>
        </w:rPr>
        <w:t>power class 2 n34</w:t>
      </w:r>
      <w:r w:rsidR="006F18B8">
        <w:rPr>
          <w:rFonts w:hint="eastAsia"/>
          <w:lang w:eastAsia="zh-CN"/>
        </w:rPr>
        <w:t xml:space="preserve"> UL MIMO</w:t>
      </w:r>
      <w:r>
        <w:rPr>
          <w:rFonts w:hint="eastAsia"/>
          <w:lang w:eastAsia="zh-CN"/>
        </w:rPr>
        <w:t>.</w:t>
      </w:r>
    </w:p>
    <w:p w:rsidR="0041368C" w:rsidRPr="001C0CC4" w:rsidRDefault="0041368C" w:rsidP="0041368C">
      <w:pPr>
        <w:pStyle w:val="TH"/>
        <w:outlineLvl w:val="0"/>
      </w:pPr>
      <w:r w:rsidRPr="001C0CC4">
        <w:t>Table 6.2</w:t>
      </w:r>
      <w:r w:rsidRPr="001C0CC4">
        <w:rPr>
          <w:rFonts w:eastAsia="SimSun" w:hint="eastAsia"/>
          <w:lang w:eastAsia="zh-CN"/>
        </w:rPr>
        <w:t>D.1</w:t>
      </w:r>
      <w:r w:rsidRPr="001C0CC4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94286F" w:rsidRPr="00EB6D99" w:rsidTr="006906F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1</w:t>
            </w:r>
            <w:r>
              <w:rPr>
                <w:rFonts w:cs="Arial"/>
                <w:szCs w:val="18"/>
                <w:lang w:eastAsia="ko-KR"/>
              </w:rPr>
              <w:t>.5</w:t>
            </w:r>
            <w:r w:rsidRPr="00EB6D99">
              <w:rPr>
                <w:rFonts w:cs="Arial"/>
                <w:szCs w:val="18"/>
                <w:lang w:eastAsia="ko-KR"/>
              </w:rPr>
              <w:t xml:space="preserve">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4 (dBm)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6F" w:rsidRPr="00EB6D99" w:rsidRDefault="0094286F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94286F" w:rsidRPr="00EB6D99" w:rsidTr="006906F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  <w:r w:rsidRPr="00EB6D99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94286F" w:rsidRDefault="0094286F" w:rsidP="006906F9">
            <w:pPr>
              <w:pStyle w:val="TAC"/>
              <w:rPr>
                <w:b/>
                <w:color w:val="C00000"/>
                <w:lang w:eastAsia="zh-CN"/>
              </w:rPr>
            </w:pPr>
            <w:r w:rsidRPr="0094286F">
              <w:rPr>
                <w:rFonts w:eastAsia="CG Times (WN)"/>
                <w:color w:val="C00000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94286F" w:rsidRDefault="0094286F" w:rsidP="006906F9">
            <w:pPr>
              <w:pStyle w:val="TAC"/>
              <w:rPr>
                <w:b/>
                <w:color w:val="C00000"/>
                <w:lang w:eastAsia="ko-KR"/>
              </w:rPr>
            </w:pPr>
            <w:r w:rsidRPr="0094286F">
              <w:rPr>
                <w:rFonts w:eastAsia="CG Times (WN)"/>
                <w:color w:val="C00000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6F" w:rsidRPr="00EB6D99" w:rsidRDefault="0094286F" w:rsidP="006906F9">
            <w:pPr>
              <w:pStyle w:val="TAC"/>
              <w:rPr>
                <w:b/>
                <w:lang w:eastAsia="ko-KR"/>
              </w:rPr>
            </w:pPr>
          </w:p>
        </w:tc>
      </w:tr>
    </w:tbl>
    <w:p w:rsidR="0094286F" w:rsidRDefault="0094286F" w:rsidP="0093591E">
      <w:pPr>
        <w:rPr>
          <w:b/>
          <w:i/>
          <w:u w:val="single"/>
          <w:lang w:eastAsia="zh-CN"/>
        </w:rPr>
      </w:pPr>
    </w:p>
    <w:p w:rsidR="000B7B2E" w:rsidRPr="005707D9" w:rsidRDefault="000B7B2E" w:rsidP="000B7B2E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</w:t>
      </w:r>
      <w:r w:rsidR="00167B7C">
        <w:rPr>
          <w:rFonts w:hint="eastAsia"/>
          <w:b/>
          <w:lang w:val="en-US" w:eastAsia="zh-CN"/>
        </w:rPr>
        <w:t>2</w:t>
      </w:r>
      <w:r w:rsidRPr="00245D5E">
        <w:rPr>
          <w:b/>
          <w:lang w:val="en-US" w:eastAsia="zh-CN"/>
        </w:rPr>
        <w:t xml:space="preserve">:  </w:t>
      </w:r>
      <w:r w:rsidRPr="005707D9">
        <w:rPr>
          <w:b/>
          <w:lang w:val="en-US" w:eastAsia="zh-CN"/>
        </w:rPr>
        <w:t>T</w:t>
      </w:r>
      <w:r w:rsidRPr="005707D9">
        <w:rPr>
          <w:rFonts w:hint="eastAsia"/>
          <w:b/>
          <w:lang w:val="en-US" w:eastAsia="zh-CN"/>
        </w:rPr>
        <w:t xml:space="preserve">he MOP and Tolerance </w:t>
      </w:r>
      <w:r>
        <w:rPr>
          <w:rFonts w:hint="eastAsia"/>
          <w:b/>
          <w:lang w:val="en-US" w:eastAsia="zh-CN"/>
        </w:rPr>
        <w:t xml:space="preserve">for UL MIMO </w:t>
      </w:r>
      <w:r w:rsidRPr="005707D9">
        <w:rPr>
          <w:rFonts w:hint="eastAsia"/>
          <w:b/>
          <w:lang w:val="en-US" w:eastAsia="zh-CN"/>
        </w:rPr>
        <w:t>are to be speci</w:t>
      </w:r>
      <w:r w:rsidR="0094286F">
        <w:rPr>
          <w:rFonts w:hint="eastAsia"/>
          <w:b/>
          <w:lang w:val="en-US" w:eastAsia="zh-CN"/>
        </w:rPr>
        <w:t>fied as 26</w:t>
      </w:r>
      <w:r w:rsidRPr="005707D9">
        <w:rPr>
          <w:rFonts w:hint="eastAsia"/>
          <w:b/>
          <w:lang w:val="en-US" w:eastAsia="zh-CN"/>
        </w:rPr>
        <w:t xml:space="preserve">dBm </w:t>
      </w:r>
      <w:r w:rsidRPr="005707D9">
        <w:rPr>
          <w:b/>
          <w:lang w:val="en-US" w:eastAsia="zh-CN"/>
        </w:rPr>
        <w:t>+2/-3</w:t>
      </w:r>
      <w:r>
        <w:rPr>
          <w:rFonts w:hint="eastAsia"/>
          <w:b/>
          <w:lang w:val="en-US" w:eastAsia="zh-CN"/>
        </w:rPr>
        <w:t xml:space="preserve"> dB for </w:t>
      </w:r>
      <w:r w:rsidR="0094286F">
        <w:rPr>
          <w:rFonts w:hint="eastAsia"/>
          <w:b/>
          <w:lang w:val="en-US" w:eastAsia="zh-CN"/>
        </w:rPr>
        <w:t>n34 of power class 2</w:t>
      </w:r>
      <w:r w:rsidRPr="005707D9">
        <w:rPr>
          <w:rFonts w:hint="eastAsia"/>
          <w:b/>
          <w:lang w:val="en-US" w:eastAsia="zh-CN"/>
        </w:rPr>
        <w:t>.</w:t>
      </w:r>
    </w:p>
    <w:p w:rsidR="0093591E" w:rsidRPr="00721E98" w:rsidRDefault="00C3340A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MPR</w:t>
      </w:r>
    </w:p>
    <w:p w:rsidR="00A06A49" w:rsidRPr="008C03CD" w:rsidRDefault="00A06A49" w:rsidP="00A06A49">
      <w:pPr>
        <w:rPr>
          <w:lang w:eastAsia="zh-CN"/>
        </w:rPr>
      </w:pPr>
      <w:r>
        <w:t xml:space="preserve">No changes to </w:t>
      </w:r>
      <w:r w:rsidR="00622210">
        <w:rPr>
          <w:rFonts w:hint="eastAsia"/>
          <w:lang w:eastAsia="zh-CN"/>
        </w:rPr>
        <w:t xml:space="preserve">PC2 </w:t>
      </w:r>
      <w:r w:rsidR="00246D62">
        <w:rPr>
          <w:rFonts w:hint="eastAsia"/>
          <w:lang w:eastAsia="zh-CN"/>
        </w:rPr>
        <w:t>MPR requirements.</w:t>
      </w:r>
    </w:p>
    <w:p w:rsidR="005043E1" w:rsidRPr="00721E98" w:rsidRDefault="00C3340A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A-MPR</w:t>
      </w:r>
    </w:p>
    <w:p w:rsidR="00C3340A" w:rsidRDefault="00BD6662" w:rsidP="00C3340A">
      <w:pPr>
        <w:rPr>
          <w:lang w:eastAsia="zh-CN"/>
        </w:rPr>
      </w:pPr>
      <w:r>
        <w:rPr>
          <w:rFonts w:hint="eastAsia"/>
          <w:lang w:eastAsia="zh-CN"/>
        </w:rPr>
        <w:t>Since n</w:t>
      </w:r>
      <w:r w:rsidR="00622210">
        <w:rPr>
          <w:rFonts w:hint="eastAsia"/>
          <w:lang w:eastAsia="zh-CN"/>
        </w:rPr>
        <w:t>o A-MPR issue for PC2 n34</w:t>
      </w:r>
      <w:r w:rsidR="00A06A49">
        <w:rPr>
          <w:rFonts w:hint="eastAsia"/>
          <w:lang w:eastAsia="zh-CN"/>
        </w:rPr>
        <w:t xml:space="preserve">, </w:t>
      </w:r>
      <w:r w:rsidR="00C3340A">
        <w:t xml:space="preserve">No changes to </w:t>
      </w:r>
      <w:r w:rsidR="00622210">
        <w:rPr>
          <w:rFonts w:hint="eastAsia"/>
          <w:lang w:eastAsia="zh-CN"/>
        </w:rPr>
        <w:t>A-MPR</w:t>
      </w:r>
      <w:r w:rsidR="00622210">
        <w:t xml:space="preserve"> </w:t>
      </w:r>
      <w:r w:rsidR="00622210">
        <w:rPr>
          <w:rFonts w:hint="eastAsia"/>
          <w:lang w:eastAsia="zh-CN"/>
        </w:rPr>
        <w:t>requirements</w:t>
      </w:r>
      <w:r>
        <w:rPr>
          <w:rFonts w:hint="eastAsia"/>
          <w:lang w:eastAsia="zh-CN"/>
        </w:rPr>
        <w:t>.</w:t>
      </w:r>
    </w:p>
    <w:p w:rsidR="00CC51A2" w:rsidRDefault="0041368C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 w:rsidRPr="0041368C">
        <w:rPr>
          <w:rFonts w:hint="eastAsia"/>
          <w:b/>
          <w:i/>
          <w:u w:val="single"/>
        </w:rPr>
        <w:t xml:space="preserve">Release independent </w:t>
      </w:r>
      <w:r w:rsidRPr="0041368C">
        <w:rPr>
          <w:b/>
          <w:i/>
          <w:u w:val="single"/>
        </w:rPr>
        <w:t>issue</w:t>
      </w:r>
      <w:r w:rsidR="008A7C85">
        <w:rPr>
          <w:rFonts w:hint="eastAsia"/>
          <w:b/>
          <w:i/>
          <w:u w:val="single"/>
        </w:rPr>
        <w:t xml:space="preserve"> is to be considered for PC2</w:t>
      </w:r>
    </w:p>
    <w:p w:rsidR="0041368C" w:rsidRPr="00535751" w:rsidRDefault="00BD6662" w:rsidP="0041368C">
      <w:r>
        <w:rPr>
          <w:lang w:eastAsia="zh-CN"/>
        </w:rPr>
        <w:t xml:space="preserve">Referring to the description of </w:t>
      </w:r>
      <w:r>
        <w:rPr>
          <w:rFonts w:hint="eastAsia"/>
          <w:lang w:eastAsia="zh-CN"/>
        </w:rPr>
        <w:t>NR UE power class</w:t>
      </w:r>
      <w:r>
        <w:rPr>
          <w:lang w:eastAsia="zh-CN"/>
        </w:rPr>
        <w:t xml:space="preserve"> </w:t>
      </w:r>
      <w:r w:rsidRPr="00BD6662">
        <w:rPr>
          <w:lang w:eastAsia="zh-CN"/>
        </w:rPr>
        <w:t xml:space="preserve">in TS38.307, </w:t>
      </w:r>
      <w:bookmarkStart w:id="5" w:name="OLE_LINK3"/>
      <w:bookmarkStart w:id="6" w:name="OLE_LINK4"/>
      <w:r>
        <w:rPr>
          <w:rFonts w:hint="eastAsia"/>
          <w:lang w:eastAsia="zh-CN"/>
        </w:rPr>
        <w:t xml:space="preserve">the feature of </w:t>
      </w:r>
      <w:r w:rsidR="00975B44">
        <w:rPr>
          <w:rFonts w:hint="eastAsia"/>
          <w:lang w:eastAsia="zh-CN"/>
        </w:rPr>
        <w:t xml:space="preserve">TDD </w:t>
      </w:r>
      <w:r>
        <w:rPr>
          <w:rFonts w:hint="eastAsia"/>
          <w:lang w:eastAsia="zh-CN"/>
        </w:rPr>
        <w:t>power c</w:t>
      </w:r>
      <w:r w:rsidR="00167B7C">
        <w:rPr>
          <w:rFonts w:hint="eastAsia"/>
          <w:lang w:eastAsia="zh-CN"/>
        </w:rPr>
        <w:t>lass 2</w:t>
      </w:r>
      <w:r w:rsidR="00975B4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can be support</w:t>
      </w:r>
      <w:r w:rsidR="00975B44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form Rel-15 by release independent manner. </w:t>
      </w:r>
    </w:p>
    <w:bookmarkEnd w:id="5"/>
    <w:bookmarkEnd w:id="6"/>
    <w:p w:rsidR="0041368C" w:rsidRPr="00535751" w:rsidRDefault="0041368C" w:rsidP="0041368C">
      <w:pPr>
        <w:pStyle w:val="TH"/>
      </w:pPr>
      <w:r w:rsidRPr="00535751">
        <w:t>Table 5.1-2: NR UE power class</w:t>
      </w: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1559"/>
        <w:gridCol w:w="1134"/>
        <w:gridCol w:w="2551"/>
      </w:tblGrid>
      <w:tr w:rsidR="0041368C" w:rsidRPr="00535751" w:rsidTr="006906F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68C" w:rsidRPr="00535751" w:rsidRDefault="0041368C" w:rsidP="006906F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68C" w:rsidRPr="00535751" w:rsidRDefault="0041368C" w:rsidP="006906F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68C" w:rsidRPr="00535751" w:rsidRDefault="0041368C" w:rsidP="006906F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:rsidR="0041368C" w:rsidRPr="00535751" w:rsidRDefault="0041368C" w:rsidP="006906F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68C" w:rsidRPr="00535751" w:rsidRDefault="0041368C" w:rsidP="006906F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:rsidR="0041368C" w:rsidRPr="00535751" w:rsidRDefault="0041368C" w:rsidP="006906F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41368C" w:rsidRPr="00535751" w:rsidTr="006906F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68C" w:rsidRPr="00535751" w:rsidRDefault="0041368C" w:rsidP="006906F9">
            <w:pPr>
              <w:pStyle w:val="TAL"/>
            </w:pPr>
            <w:r w:rsidRPr="00535751"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68C" w:rsidRPr="00535751" w:rsidRDefault="0041368C" w:rsidP="006906F9">
            <w:pPr>
              <w:pStyle w:val="TAC"/>
            </w:pPr>
            <w:r w:rsidRPr="005357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68C" w:rsidRPr="00535751" w:rsidRDefault="0041368C" w:rsidP="006906F9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68C" w:rsidRPr="00535751" w:rsidRDefault="0041368C" w:rsidP="006906F9">
            <w:pPr>
              <w:pStyle w:val="TAC"/>
            </w:pPr>
            <w:r w:rsidRPr="00535751">
              <w:t>Table B.4.1-1, Table B.4.3-1</w:t>
            </w:r>
          </w:p>
        </w:tc>
      </w:tr>
      <w:tr w:rsidR="0041368C" w:rsidRPr="00535751" w:rsidTr="006906F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L"/>
            </w:pPr>
            <w:r>
              <w:t>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C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C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68C" w:rsidRPr="00535751" w:rsidRDefault="0041368C" w:rsidP="006906F9">
            <w:pPr>
              <w:pStyle w:val="TAC"/>
            </w:pPr>
            <w:r w:rsidRPr="00AA0E71">
              <w:t>Table B.4.1-1, Table B.4.3-1</w:t>
            </w:r>
          </w:p>
        </w:tc>
      </w:tr>
      <w:tr w:rsidR="0041368C" w:rsidRPr="00535751" w:rsidTr="006906F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L"/>
            </w:pPr>
            <w:r w:rsidRPr="00535751"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C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68C" w:rsidRPr="00535751" w:rsidRDefault="0041368C" w:rsidP="006906F9">
            <w:pPr>
              <w:pStyle w:val="TAC"/>
            </w:pPr>
            <w:r w:rsidRPr="00535751">
              <w:t>Table B.4.1-1, Table B.4.3-1</w:t>
            </w:r>
          </w:p>
        </w:tc>
      </w:tr>
      <w:tr w:rsidR="0041368C" w:rsidRPr="00535751" w:rsidTr="006906F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L"/>
            </w:pPr>
            <w:r w:rsidRPr="005357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C"/>
            </w:pPr>
            <w:r w:rsidRPr="00535751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68C" w:rsidRPr="00535751" w:rsidRDefault="0041368C" w:rsidP="006906F9">
            <w:pPr>
              <w:pStyle w:val="TAC"/>
            </w:pPr>
            <w:r w:rsidRPr="00535751">
              <w:t>Table B.4.1-1, Table B.4.3-1</w:t>
            </w:r>
          </w:p>
        </w:tc>
      </w:tr>
    </w:tbl>
    <w:p w:rsidR="0041368C" w:rsidRPr="00535751" w:rsidRDefault="0041368C" w:rsidP="0041368C"/>
    <w:p w:rsidR="00BD6662" w:rsidRPr="00975B44" w:rsidRDefault="00BD6662" w:rsidP="00BD6662">
      <w:pPr>
        <w:rPr>
          <w:b/>
          <w:lang w:val="en-US" w:eastAsia="zh-CN"/>
        </w:rPr>
      </w:pPr>
      <w:r w:rsidRPr="00975B44">
        <w:rPr>
          <w:b/>
          <w:lang w:val="en-US" w:eastAsia="zh-CN"/>
        </w:rPr>
        <w:t xml:space="preserve">Proposal </w:t>
      </w:r>
      <w:r w:rsidR="00167B7C">
        <w:rPr>
          <w:rFonts w:hint="eastAsia"/>
          <w:b/>
          <w:lang w:val="en-US" w:eastAsia="zh-CN"/>
        </w:rPr>
        <w:t>3</w:t>
      </w:r>
      <w:r w:rsidRPr="00975B44">
        <w:rPr>
          <w:b/>
          <w:lang w:val="en-US" w:eastAsia="zh-CN"/>
        </w:rPr>
        <w:t xml:space="preserve">:  </w:t>
      </w:r>
      <w:r w:rsidR="00167B7C">
        <w:rPr>
          <w:rFonts w:hint="eastAsia"/>
          <w:b/>
          <w:lang w:val="en-US" w:eastAsia="zh-CN"/>
        </w:rPr>
        <w:t>The n34 power class 2</w:t>
      </w:r>
      <w:r w:rsidR="00975B44" w:rsidRPr="00975B44">
        <w:rPr>
          <w:rFonts w:hint="eastAsia"/>
          <w:b/>
          <w:lang w:val="en-US" w:eastAsia="zh-CN"/>
        </w:rPr>
        <w:t xml:space="preserve"> can be supported form Rel-15 by release independent manner</w:t>
      </w:r>
      <w:r w:rsidRPr="00975B44">
        <w:rPr>
          <w:rFonts w:hint="eastAsia"/>
          <w:b/>
          <w:lang w:val="en-US" w:eastAsia="zh-CN"/>
        </w:rPr>
        <w:t xml:space="preserve">. </w:t>
      </w:r>
    </w:p>
    <w:bookmarkEnd w:id="2"/>
    <w:bookmarkEnd w:id="3"/>
    <w:bookmarkEnd w:id="4"/>
    <w:p w:rsidR="00B9097E" w:rsidRDefault="00101F32" w:rsidP="00B9097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Conclusions</w:t>
      </w:r>
    </w:p>
    <w:p w:rsidR="002D3100" w:rsidRDefault="002D3100" w:rsidP="002D3100">
      <w:pPr>
        <w:rPr>
          <w:lang w:val="en-US" w:eastAsia="zh-CN"/>
        </w:rPr>
      </w:pPr>
      <w:r>
        <w:rPr>
          <w:lang w:val="en-US" w:eastAsia="zh-CN"/>
        </w:rPr>
        <w:t xml:space="preserve">In this </w:t>
      </w:r>
      <w:r w:rsidR="00975B44">
        <w:rPr>
          <w:lang w:val="en-US" w:eastAsia="zh-CN"/>
        </w:rPr>
        <w:t>paper, we discuss the</w:t>
      </w:r>
      <w:r w:rsidR="00975B44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RF requirements to be specified in order to accompl</w:t>
      </w:r>
      <w:r w:rsidR="00975B44">
        <w:rPr>
          <w:lang w:val="en-US" w:eastAsia="zh-CN"/>
        </w:rPr>
        <w:t>ish int</w:t>
      </w:r>
      <w:r w:rsidR="00CF4E8A">
        <w:rPr>
          <w:lang w:val="en-US" w:eastAsia="zh-CN"/>
        </w:rPr>
        <w:t xml:space="preserve">roduction </w:t>
      </w:r>
      <w:r w:rsidR="00167B7C">
        <w:rPr>
          <w:rFonts w:hint="eastAsia"/>
          <w:lang w:val="en-US" w:eastAsia="zh-CN"/>
        </w:rPr>
        <w:t>of n34 Power class 2</w:t>
      </w:r>
      <w:r>
        <w:rPr>
          <w:lang w:val="en-US" w:eastAsia="zh-CN"/>
        </w:rPr>
        <w:t>. We propose:</w:t>
      </w:r>
    </w:p>
    <w:p w:rsidR="00167B7C" w:rsidRPr="005707D9" w:rsidRDefault="00167B7C" w:rsidP="00167B7C">
      <w:p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lastRenderedPageBreak/>
        <w:t>P</w:t>
      </w:r>
      <w:r w:rsidRPr="00245D5E">
        <w:rPr>
          <w:b/>
          <w:lang w:val="en-US" w:eastAsia="zh-CN"/>
        </w:rPr>
        <w:t>roposal</w:t>
      </w:r>
      <w:r>
        <w:rPr>
          <w:b/>
          <w:lang w:val="en-US" w:eastAsia="zh-CN"/>
        </w:rPr>
        <w:t xml:space="preserve"> 1</w:t>
      </w:r>
      <w:r w:rsidRPr="00245D5E">
        <w:rPr>
          <w:b/>
          <w:lang w:val="en-US" w:eastAsia="zh-CN"/>
        </w:rPr>
        <w:t xml:space="preserve">:  </w:t>
      </w:r>
      <w:r w:rsidRPr="005707D9">
        <w:rPr>
          <w:b/>
          <w:lang w:val="en-US" w:eastAsia="zh-CN"/>
        </w:rPr>
        <w:t>T</w:t>
      </w:r>
      <w:r w:rsidRPr="005707D9">
        <w:rPr>
          <w:rFonts w:hint="eastAsia"/>
          <w:b/>
          <w:lang w:val="en-US" w:eastAsia="zh-CN"/>
        </w:rPr>
        <w:t>he MOP and Tolerance are to be speci</w:t>
      </w:r>
      <w:r>
        <w:rPr>
          <w:rFonts w:hint="eastAsia"/>
          <w:b/>
          <w:lang w:val="en-US" w:eastAsia="zh-CN"/>
        </w:rPr>
        <w:t>fied as 26</w:t>
      </w:r>
      <w:r w:rsidRPr="005707D9">
        <w:rPr>
          <w:rFonts w:hint="eastAsia"/>
          <w:b/>
          <w:lang w:val="en-US" w:eastAsia="zh-CN"/>
        </w:rPr>
        <w:t xml:space="preserve">dBm </w:t>
      </w:r>
      <w:r w:rsidRPr="0094286F">
        <w:rPr>
          <w:b/>
        </w:rPr>
        <w:t>±2</w:t>
      </w:r>
      <w:r>
        <w:rPr>
          <w:rFonts w:hint="eastAsia"/>
          <w:b/>
          <w:lang w:val="en-US" w:eastAsia="zh-CN"/>
        </w:rPr>
        <w:t xml:space="preserve"> dB for band n34 of power class 2</w:t>
      </w:r>
      <w:r w:rsidRPr="005707D9">
        <w:rPr>
          <w:rFonts w:hint="eastAsia"/>
          <w:b/>
          <w:lang w:val="en-US" w:eastAsia="zh-CN"/>
        </w:rPr>
        <w:t>.</w:t>
      </w:r>
    </w:p>
    <w:p w:rsidR="00167B7C" w:rsidRPr="005707D9" w:rsidRDefault="00167B7C" w:rsidP="00167B7C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2</w:t>
      </w:r>
      <w:r w:rsidRPr="00245D5E">
        <w:rPr>
          <w:b/>
          <w:lang w:val="en-US" w:eastAsia="zh-CN"/>
        </w:rPr>
        <w:t xml:space="preserve">:  </w:t>
      </w:r>
      <w:r w:rsidRPr="005707D9">
        <w:rPr>
          <w:b/>
          <w:lang w:val="en-US" w:eastAsia="zh-CN"/>
        </w:rPr>
        <w:t>T</w:t>
      </w:r>
      <w:r w:rsidRPr="005707D9">
        <w:rPr>
          <w:rFonts w:hint="eastAsia"/>
          <w:b/>
          <w:lang w:val="en-US" w:eastAsia="zh-CN"/>
        </w:rPr>
        <w:t xml:space="preserve">he MOP and Tolerance </w:t>
      </w:r>
      <w:r>
        <w:rPr>
          <w:rFonts w:hint="eastAsia"/>
          <w:b/>
          <w:lang w:val="en-US" w:eastAsia="zh-CN"/>
        </w:rPr>
        <w:t xml:space="preserve">for UL MIMO </w:t>
      </w:r>
      <w:r w:rsidRPr="005707D9">
        <w:rPr>
          <w:rFonts w:hint="eastAsia"/>
          <w:b/>
          <w:lang w:val="en-US" w:eastAsia="zh-CN"/>
        </w:rPr>
        <w:t>are to be speci</w:t>
      </w:r>
      <w:r>
        <w:rPr>
          <w:rFonts w:hint="eastAsia"/>
          <w:b/>
          <w:lang w:val="en-US" w:eastAsia="zh-CN"/>
        </w:rPr>
        <w:t>fied as 26</w:t>
      </w:r>
      <w:r w:rsidRPr="005707D9">
        <w:rPr>
          <w:rFonts w:hint="eastAsia"/>
          <w:b/>
          <w:lang w:val="en-US" w:eastAsia="zh-CN"/>
        </w:rPr>
        <w:t xml:space="preserve">dBm </w:t>
      </w:r>
      <w:r w:rsidRPr="005707D9">
        <w:rPr>
          <w:b/>
          <w:lang w:val="en-US" w:eastAsia="zh-CN"/>
        </w:rPr>
        <w:t>+2/-3</w:t>
      </w:r>
      <w:r>
        <w:rPr>
          <w:rFonts w:hint="eastAsia"/>
          <w:b/>
          <w:lang w:val="en-US" w:eastAsia="zh-CN"/>
        </w:rPr>
        <w:t xml:space="preserve"> dB for n34 of power class 2</w:t>
      </w:r>
      <w:r w:rsidRPr="005707D9">
        <w:rPr>
          <w:rFonts w:hint="eastAsia"/>
          <w:b/>
          <w:lang w:val="en-US" w:eastAsia="zh-CN"/>
        </w:rPr>
        <w:t>.</w:t>
      </w:r>
    </w:p>
    <w:p w:rsidR="00167B7C" w:rsidRPr="00167B7C" w:rsidRDefault="00167B7C" w:rsidP="002D3100">
      <w:pPr>
        <w:rPr>
          <w:lang w:val="en-US" w:eastAsia="zh-CN"/>
        </w:rPr>
      </w:pPr>
      <w:r w:rsidRPr="00975B44"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3</w:t>
      </w:r>
      <w:r w:rsidRPr="00975B44">
        <w:rPr>
          <w:b/>
          <w:lang w:val="en-US" w:eastAsia="zh-CN"/>
        </w:rPr>
        <w:t xml:space="preserve">:  </w:t>
      </w:r>
      <w:r>
        <w:rPr>
          <w:rFonts w:hint="eastAsia"/>
          <w:b/>
          <w:lang w:val="en-US" w:eastAsia="zh-CN"/>
        </w:rPr>
        <w:t>The n34 power class 2</w:t>
      </w:r>
      <w:r w:rsidRPr="00975B44">
        <w:rPr>
          <w:rFonts w:hint="eastAsia"/>
          <w:b/>
          <w:lang w:val="en-US" w:eastAsia="zh-CN"/>
        </w:rPr>
        <w:t xml:space="preserve"> can be supported form Rel-15 by release independent manner.</w:t>
      </w:r>
    </w:p>
    <w:p w:rsidR="00245D5E" w:rsidRDefault="00245D5E" w:rsidP="00245D5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References</w:t>
      </w:r>
    </w:p>
    <w:p w:rsidR="0095154E" w:rsidRDefault="00245D5E" w:rsidP="00245D5E">
      <w:pPr>
        <w:rPr>
          <w:lang w:val="en-US" w:eastAsia="zh-CN"/>
        </w:rPr>
      </w:pPr>
      <w:r>
        <w:rPr>
          <w:lang w:val="en-US" w:eastAsia="zh-CN"/>
        </w:rPr>
        <w:t xml:space="preserve">[1] </w:t>
      </w:r>
      <w:r w:rsidR="00E73B27">
        <w:rPr>
          <w:lang w:val="en-US" w:eastAsia="zh-CN"/>
        </w:rPr>
        <w:t>RP-2</w:t>
      </w:r>
      <w:r w:rsidR="007C0354">
        <w:rPr>
          <w:rFonts w:hint="eastAsia"/>
          <w:lang w:val="en-US" w:eastAsia="zh-CN"/>
        </w:rPr>
        <w:t>10844</w:t>
      </w:r>
      <w:r w:rsidR="0095154E">
        <w:rPr>
          <w:lang w:val="en-US" w:eastAsia="zh-CN"/>
        </w:rPr>
        <w:t xml:space="preserve">, </w:t>
      </w:r>
      <w:r w:rsidR="007C0354">
        <w:rPr>
          <w:rFonts w:hint="eastAsia"/>
          <w:lang w:val="en-US" w:eastAsia="zh-CN"/>
        </w:rPr>
        <w:t xml:space="preserve">WID on </w:t>
      </w:r>
      <w:r w:rsidR="007C0354" w:rsidRPr="00397392">
        <w:rPr>
          <w:lang w:val="en-US" w:eastAsia="zh-CN"/>
        </w:rPr>
        <w:t>High power UE (power class 2) for</w:t>
      </w:r>
      <w:r w:rsidR="007C0354" w:rsidRPr="00397392">
        <w:rPr>
          <w:rFonts w:hint="eastAsia"/>
          <w:lang w:val="en-US" w:eastAsia="zh-CN"/>
        </w:rPr>
        <w:t xml:space="preserve"> NR band n34</w:t>
      </w:r>
      <w:r w:rsidR="0095154E">
        <w:rPr>
          <w:lang w:val="en-US" w:eastAsia="zh-CN"/>
        </w:rPr>
        <w:t xml:space="preserve">, </w:t>
      </w:r>
      <w:r w:rsidR="00EB272D">
        <w:rPr>
          <w:lang w:val="en-US" w:eastAsia="zh-CN"/>
        </w:rPr>
        <w:t>CMCC</w:t>
      </w:r>
    </w:p>
    <w:p w:rsidR="00245D5E" w:rsidRPr="007C0354" w:rsidRDefault="00245D5E" w:rsidP="00CA4B90">
      <w:pPr>
        <w:rPr>
          <w:lang w:eastAsia="zh-CN"/>
        </w:rPr>
      </w:pPr>
    </w:p>
    <w:sectPr w:rsidR="00245D5E" w:rsidRPr="007C0354" w:rsidSect="00A86B72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BB9" w:rsidRDefault="00BB7BB9">
      <w:r>
        <w:separator/>
      </w:r>
    </w:p>
  </w:endnote>
  <w:endnote w:type="continuationSeparator" w:id="0">
    <w:p w:rsidR="00BB7BB9" w:rsidRDefault="00BB7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BB9" w:rsidRDefault="00BB7BB9">
      <w:r>
        <w:separator/>
      </w:r>
    </w:p>
  </w:footnote>
  <w:footnote w:type="continuationSeparator" w:id="0">
    <w:p w:rsidR="00BB7BB9" w:rsidRDefault="00BB7B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75CB0"/>
    <w:multiLevelType w:val="hybridMultilevel"/>
    <w:tmpl w:val="B8E82C54"/>
    <w:lvl w:ilvl="0" w:tplc="D43EE0DA">
      <w:start w:val="10"/>
      <w:numFmt w:val="bullet"/>
      <w:lvlText w:val="-"/>
      <w:lvlJc w:val="left"/>
      <w:pPr>
        <w:ind w:left="720" w:hanging="360"/>
      </w:pPr>
      <w:rPr>
        <w:rFonts w:ascii="CG Times (WN)" w:eastAsia="宋体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B7E0ADD"/>
    <w:multiLevelType w:val="multilevel"/>
    <w:tmpl w:val="D7128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DD5F2B"/>
    <w:multiLevelType w:val="multilevel"/>
    <w:tmpl w:val="BA2802C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28"/>
        <w:szCs w:val="28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0F9C04AF"/>
    <w:multiLevelType w:val="hybridMultilevel"/>
    <w:tmpl w:val="D85A7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6B73BA"/>
    <w:multiLevelType w:val="hybridMultilevel"/>
    <w:tmpl w:val="11B23932"/>
    <w:lvl w:ilvl="0" w:tplc="0809000F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167F2C20"/>
    <w:multiLevelType w:val="hybridMultilevel"/>
    <w:tmpl w:val="FD72815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A44CDF"/>
    <w:multiLevelType w:val="hybridMultilevel"/>
    <w:tmpl w:val="87762EF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D72E040">
      <w:start w:val="204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41E06D28"/>
    <w:multiLevelType w:val="multilevel"/>
    <w:tmpl w:val="E83E2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5BD25A9"/>
    <w:multiLevelType w:val="hybridMultilevel"/>
    <w:tmpl w:val="DAA0E5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8F2A65"/>
    <w:multiLevelType w:val="hybridMultilevel"/>
    <w:tmpl w:val="63C85876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8D72E040">
      <w:start w:val="2048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7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>
    <w:nsid w:val="5F2D1600"/>
    <w:multiLevelType w:val="hybridMultilevel"/>
    <w:tmpl w:val="7D0EFD3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FFA39F6"/>
    <w:multiLevelType w:val="hybridMultilevel"/>
    <w:tmpl w:val="70BC61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2D8A84F4">
      <w:start w:val="24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17F0CE9"/>
    <w:multiLevelType w:val="multilevel"/>
    <w:tmpl w:val="11BE2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8D3617"/>
    <w:multiLevelType w:val="hybridMultilevel"/>
    <w:tmpl w:val="78F0EB7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5"/>
  </w:num>
  <w:num w:numId="4">
    <w:abstractNumId w:val="36"/>
  </w:num>
  <w:num w:numId="5">
    <w:abstractNumId w:val="27"/>
  </w:num>
  <w:num w:numId="6">
    <w:abstractNumId w:val="3"/>
  </w:num>
  <w:num w:numId="7">
    <w:abstractNumId w:val="10"/>
  </w:num>
  <w:num w:numId="8">
    <w:abstractNumId w:val="20"/>
  </w:num>
  <w:num w:numId="9">
    <w:abstractNumId w:val="22"/>
  </w:num>
  <w:num w:numId="10">
    <w:abstractNumId w:val="9"/>
  </w:num>
  <w:num w:numId="11">
    <w:abstractNumId w:val="19"/>
  </w:num>
  <w:num w:numId="12">
    <w:abstractNumId w:val="14"/>
  </w:num>
  <w:num w:numId="13">
    <w:abstractNumId w:val="33"/>
  </w:num>
  <w:num w:numId="14">
    <w:abstractNumId w:val="8"/>
  </w:num>
  <w:num w:numId="15">
    <w:abstractNumId w:val="23"/>
  </w:num>
  <w:num w:numId="16">
    <w:abstractNumId w:val="15"/>
  </w:num>
  <w:num w:numId="17">
    <w:abstractNumId w:val="31"/>
  </w:num>
  <w:num w:numId="18">
    <w:abstractNumId w:val="34"/>
  </w:num>
  <w:num w:numId="19">
    <w:abstractNumId w:val="17"/>
  </w:num>
  <w:num w:numId="20">
    <w:abstractNumId w:val="16"/>
  </w:num>
  <w:num w:numId="21">
    <w:abstractNumId w:val="32"/>
  </w:num>
  <w:num w:numId="22">
    <w:abstractNumId w:val="21"/>
  </w:num>
  <w:num w:numId="23">
    <w:abstractNumId w:val="28"/>
  </w:num>
  <w:num w:numId="24">
    <w:abstractNumId w:val="5"/>
  </w:num>
  <w:num w:numId="25">
    <w:abstractNumId w:val="29"/>
  </w:num>
  <w:num w:numId="26">
    <w:abstractNumId w:val="24"/>
  </w:num>
  <w:num w:numId="27">
    <w:abstractNumId w:val="12"/>
  </w:num>
  <w:num w:numId="28">
    <w:abstractNumId w:val="25"/>
  </w:num>
  <w:num w:numId="29">
    <w:abstractNumId w:val="1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"/>
  </w:num>
  <w:num w:numId="32">
    <w:abstractNumId w:val="26"/>
  </w:num>
  <w:num w:numId="33">
    <w:abstractNumId w:val="11"/>
  </w:num>
  <w:num w:numId="34">
    <w:abstractNumId w:val="4"/>
  </w:num>
  <w:num w:numId="35">
    <w:abstractNumId w:val="18"/>
  </w:num>
  <w:num w:numId="36">
    <w:abstractNumId w:val="30"/>
  </w:num>
  <w:num w:numId="37">
    <w:abstractNumId w:val="7"/>
  </w:num>
  <w:num w:numId="38">
    <w:abstractNumId w:val="1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662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0537"/>
    <w:rsid w:val="00000823"/>
    <w:rsid w:val="00001940"/>
    <w:rsid w:val="00002862"/>
    <w:rsid w:val="000028FC"/>
    <w:rsid w:val="00002C5F"/>
    <w:rsid w:val="00003904"/>
    <w:rsid w:val="00003DF6"/>
    <w:rsid w:val="00003FCF"/>
    <w:rsid w:val="000044DA"/>
    <w:rsid w:val="00004506"/>
    <w:rsid w:val="00004FAB"/>
    <w:rsid w:val="0000613E"/>
    <w:rsid w:val="00006528"/>
    <w:rsid w:val="000068C4"/>
    <w:rsid w:val="00006AA0"/>
    <w:rsid w:val="00007166"/>
    <w:rsid w:val="000110CA"/>
    <w:rsid w:val="0001172D"/>
    <w:rsid w:val="000118F6"/>
    <w:rsid w:val="00011906"/>
    <w:rsid w:val="0001285D"/>
    <w:rsid w:val="00013936"/>
    <w:rsid w:val="00013CB8"/>
    <w:rsid w:val="00014090"/>
    <w:rsid w:val="00015330"/>
    <w:rsid w:val="0001565F"/>
    <w:rsid w:val="00016A0C"/>
    <w:rsid w:val="0001701A"/>
    <w:rsid w:val="0001791A"/>
    <w:rsid w:val="00017C43"/>
    <w:rsid w:val="000205C0"/>
    <w:rsid w:val="00020BFF"/>
    <w:rsid w:val="00020EF1"/>
    <w:rsid w:val="00022374"/>
    <w:rsid w:val="000224E8"/>
    <w:rsid w:val="00022E4A"/>
    <w:rsid w:val="00023741"/>
    <w:rsid w:val="00023E5C"/>
    <w:rsid w:val="00025434"/>
    <w:rsid w:val="00025B02"/>
    <w:rsid w:val="00026EED"/>
    <w:rsid w:val="0002747B"/>
    <w:rsid w:val="00030012"/>
    <w:rsid w:val="000307A7"/>
    <w:rsid w:val="00031567"/>
    <w:rsid w:val="00032AB8"/>
    <w:rsid w:val="000337CF"/>
    <w:rsid w:val="0003419C"/>
    <w:rsid w:val="000346B7"/>
    <w:rsid w:val="0003494A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95C"/>
    <w:rsid w:val="00045A30"/>
    <w:rsid w:val="000460B7"/>
    <w:rsid w:val="000468A5"/>
    <w:rsid w:val="00047A86"/>
    <w:rsid w:val="00047D2B"/>
    <w:rsid w:val="00047D57"/>
    <w:rsid w:val="00047ED2"/>
    <w:rsid w:val="00047FC5"/>
    <w:rsid w:val="000502EF"/>
    <w:rsid w:val="00050473"/>
    <w:rsid w:val="0005055D"/>
    <w:rsid w:val="00052018"/>
    <w:rsid w:val="000520DD"/>
    <w:rsid w:val="0005382B"/>
    <w:rsid w:val="0005476A"/>
    <w:rsid w:val="00054CEB"/>
    <w:rsid w:val="00056A24"/>
    <w:rsid w:val="00057F77"/>
    <w:rsid w:val="00057F83"/>
    <w:rsid w:val="000622D3"/>
    <w:rsid w:val="00062A3B"/>
    <w:rsid w:val="00064173"/>
    <w:rsid w:val="00064B3C"/>
    <w:rsid w:val="000655EF"/>
    <w:rsid w:val="000677E3"/>
    <w:rsid w:val="000678DD"/>
    <w:rsid w:val="00067A3E"/>
    <w:rsid w:val="00070CDD"/>
    <w:rsid w:val="00072CDF"/>
    <w:rsid w:val="00072EDF"/>
    <w:rsid w:val="00072F88"/>
    <w:rsid w:val="000737BB"/>
    <w:rsid w:val="00073C97"/>
    <w:rsid w:val="00073E04"/>
    <w:rsid w:val="00074475"/>
    <w:rsid w:val="00075247"/>
    <w:rsid w:val="00075ECA"/>
    <w:rsid w:val="000766A0"/>
    <w:rsid w:val="00076E9F"/>
    <w:rsid w:val="00081872"/>
    <w:rsid w:val="00081C37"/>
    <w:rsid w:val="0008233A"/>
    <w:rsid w:val="00083024"/>
    <w:rsid w:val="000832CF"/>
    <w:rsid w:val="00083842"/>
    <w:rsid w:val="00083FC9"/>
    <w:rsid w:val="000843D9"/>
    <w:rsid w:val="00084F0C"/>
    <w:rsid w:val="0008542E"/>
    <w:rsid w:val="000854A3"/>
    <w:rsid w:val="00085DF3"/>
    <w:rsid w:val="00086B96"/>
    <w:rsid w:val="00087200"/>
    <w:rsid w:val="00091874"/>
    <w:rsid w:val="00091E17"/>
    <w:rsid w:val="00093E22"/>
    <w:rsid w:val="00094829"/>
    <w:rsid w:val="00094D43"/>
    <w:rsid w:val="00095095"/>
    <w:rsid w:val="0009521C"/>
    <w:rsid w:val="00095DF0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51E0"/>
    <w:rsid w:val="000A6136"/>
    <w:rsid w:val="000A6353"/>
    <w:rsid w:val="000A6436"/>
    <w:rsid w:val="000A689E"/>
    <w:rsid w:val="000A6CBD"/>
    <w:rsid w:val="000A74F0"/>
    <w:rsid w:val="000B1288"/>
    <w:rsid w:val="000B13E4"/>
    <w:rsid w:val="000B33CC"/>
    <w:rsid w:val="000B48A6"/>
    <w:rsid w:val="000B4B4A"/>
    <w:rsid w:val="000B559A"/>
    <w:rsid w:val="000B5774"/>
    <w:rsid w:val="000B5F7E"/>
    <w:rsid w:val="000B6034"/>
    <w:rsid w:val="000B78CC"/>
    <w:rsid w:val="000B7B2E"/>
    <w:rsid w:val="000C00E1"/>
    <w:rsid w:val="000C4243"/>
    <w:rsid w:val="000C42DD"/>
    <w:rsid w:val="000C4C1E"/>
    <w:rsid w:val="000C4E93"/>
    <w:rsid w:val="000C6CBB"/>
    <w:rsid w:val="000C6D76"/>
    <w:rsid w:val="000C6E31"/>
    <w:rsid w:val="000C7168"/>
    <w:rsid w:val="000D0344"/>
    <w:rsid w:val="000D3620"/>
    <w:rsid w:val="000D3B23"/>
    <w:rsid w:val="000D468C"/>
    <w:rsid w:val="000D5EC9"/>
    <w:rsid w:val="000E02F8"/>
    <w:rsid w:val="000E13C9"/>
    <w:rsid w:val="000E1AF4"/>
    <w:rsid w:val="000E301C"/>
    <w:rsid w:val="000E3370"/>
    <w:rsid w:val="000E3768"/>
    <w:rsid w:val="000E4329"/>
    <w:rsid w:val="000E558F"/>
    <w:rsid w:val="000E5676"/>
    <w:rsid w:val="000E6313"/>
    <w:rsid w:val="000E7C81"/>
    <w:rsid w:val="000F025B"/>
    <w:rsid w:val="000F149E"/>
    <w:rsid w:val="000F1A61"/>
    <w:rsid w:val="000F1FC4"/>
    <w:rsid w:val="000F22C2"/>
    <w:rsid w:val="000F24D4"/>
    <w:rsid w:val="000F25E8"/>
    <w:rsid w:val="000F446E"/>
    <w:rsid w:val="000F5047"/>
    <w:rsid w:val="000F6965"/>
    <w:rsid w:val="000F698D"/>
    <w:rsid w:val="000F6E6D"/>
    <w:rsid w:val="000F7A9D"/>
    <w:rsid w:val="000F7B91"/>
    <w:rsid w:val="00100151"/>
    <w:rsid w:val="00100609"/>
    <w:rsid w:val="00100BFE"/>
    <w:rsid w:val="00101C00"/>
    <w:rsid w:val="00101C0B"/>
    <w:rsid w:val="00101F32"/>
    <w:rsid w:val="001024B9"/>
    <w:rsid w:val="0010370F"/>
    <w:rsid w:val="001053B5"/>
    <w:rsid w:val="0010634F"/>
    <w:rsid w:val="001066B3"/>
    <w:rsid w:val="001076DF"/>
    <w:rsid w:val="00107EFF"/>
    <w:rsid w:val="00107FF6"/>
    <w:rsid w:val="00110973"/>
    <w:rsid w:val="00110CE9"/>
    <w:rsid w:val="001119E6"/>
    <w:rsid w:val="00111EEA"/>
    <w:rsid w:val="00112C1D"/>
    <w:rsid w:val="001133CF"/>
    <w:rsid w:val="00113571"/>
    <w:rsid w:val="001138AB"/>
    <w:rsid w:val="00114EB0"/>
    <w:rsid w:val="0011567C"/>
    <w:rsid w:val="00117B42"/>
    <w:rsid w:val="00117E84"/>
    <w:rsid w:val="00120EB0"/>
    <w:rsid w:val="001213F0"/>
    <w:rsid w:val="00121CA2"/>
    <w:rsid w:val="0012227B"/>
    <w:rsid w:val="001227E7"/>
    <w:rsid w:val="00125A22"/>
    <w:rsid w:val="00126539"/>
    <w:rsid w:val="00126BF7"/>
    <w:rsid w:val="0013072A"/>
    <w:rsid w:val="0013091C"/>
    <w:rsid w:val="00130B2E"/>
    <w:rsid w:val="00130C8A"/>
    <w:rsid w:val="001312D1"/>
    <w:rsid w:val="0013156C"/>
    <w:rsid w:val="00131814"/>
    <w:rsid w:val="00131C3E"/>
    <w:rsid w:val="00131EA5"/>
    <w:rsid w:val="0013204A"/>
    <w:rsid w:val="00132625"/>
    <w:rsid w:val="001331EE"/>
    <w:rsid w:val="00134506"/>
    <w:rsid w:val="0013538B"/>
    <w:rsid w:val="00135B09"/>
    <w:rsid w:val="00135E70"/>
    <w:rsid w:val="00136E9E"/>
    <w:rsid w:val="0014003A"/>
    <w:rsid w:val="00140232"/>
    <w:rsid w:val="0014087A"/>
    <w:rsid w:val="00141333"/>
    <w:rsid w:val="0014163F"/>
    <w:rsid w:val="00141DD6"/>
    <w:rsid w:val="00144AA6"/>
    <w:rsid w:val="0014638D"/>
    <w:rsid w:val="00147E06"/>
    <w:rsid w:val="0015093A"/>
    <w:rsid w:val="00150D4B"/>
    <w:rsid w:val="00150FD5"/>
    <w:rsid w:val="00152098"/>
    <w:rsid w:val="00152608"/>
    <w:rsid w:val="0015526C"/>
    <w:rsid w:val="00157372"/>
    <w:rsid w:val="00157DB3"/>
    <w:rsid w:val="0016006A"/>
    <w:rsid w:val="0016044E"/>
    <w:rsid w:val="00160DF5"/>
    <w:rsid w:val="001629A3"/>
    <w:rsid w:val="00162F6B"/>
    <w:rsid w:val="001636D5"/>
    <w:rsid w:val="00163EEC"/>
    <w:rsid w:val="00165014"/>
    <w:rsid w:val="00166B87"/>
    <w:rsid w:val="001679FD"/>
    <w:rsid w:val="00167B7C"/>
    <w:rsid w:val="0017100B"/>
    <w:rsid w:val="00171AFC"/>
    <w:rsid w:val="00171F68"/>
    <w:rsid w:val="00172281"/>
    <w:rsid w:val="001723ED"/>
    <w:rsid w:val="001727EE"/>
    <w:rsid w:val="001743B3"/>
    <w:rsid w:val="00176EB5"/>
    <w:rsid w:val="00177369"/>
    <w:rsid w:val="001775C4"/>
    <w:rsid w:val="001778DC"/>
    <w:rsid w:val="00177ED9"/>
    <w:rsid w:val="0018017B"/>
    <w:rsid w:val="00181069"/>
    <w:rsid w:val="00181137"/>
    <w:rsid w:val="00183944"/>
    <w:rsid w:val="00183D52"/>
    <w:rsid w:val="00184C19"/>
    <w:rsid w:val="00184EF7"/>
    <w:rsid w:val="001860A0"/>
    <w:rsid w:val="00186333"/>
    <w:rsid w:val="00186747"/>
    <w:rsid w:val="00186D70"/>
    <w:rsid w:val="00187920"/>
    <w:rsid w:val="0019227A"/>
    <w:rsid w:val="00192A16"/>
    <w:rsid w:val="00195556"/>
    <w:rsid w:val="00195650"/>
    <w:rsid w:val="00196660"/>
    <w:rsid w:val="001977C8"/>
    <w:rsid w:val="001978AF"/>
    <w:rsid w:val="001979CA"/>
    <w:rsid w:val="00197B28"/>
    <w:rsid w:val="00197C7B"/>
    <w:rsid w:val="001A16B8"/>
    <w:rsid w:val="001A1770"/>
    <w:rsid w:val="001A1B88"/>
    <w:rsid w:val="001A1F92"/>
    <w:rsid w:val="001A2382"/>
    <w:rsid w:val="001A2C48"/>
    <w:rsid w:val="001A31EF"/>
    <w:rsid w:val="001A34F0"/>
    <w:rsid w:val="001A38C1"/>
    <w:rsid w:val="001A5B8F"/>
    <w:rsid w:val="001A68F4"/>
    <w:rsid w:val="001A6A01"/>
    <w:rsid w:val="001A6B66"/>
    <w:rsid w:val="001A6CB0"/>
    <w:rsid w:val="001B1D9D"/>
    <w:rsid w:val="001B1FB4"/>
    <w:rsid w:val="001B2FCB"/>
    <w:rsid w:val="001B35F8"/>
    <w:rsid w:val="001B3D7B"/>
    <w:rsid w:val="001B415E"/>
    <w:rsid w:val="001B511A"/>
    <w:rsid w:val="001B57B0"/>
    <w:rsid w:val="001B5FEA"/>
    <w:rsid w:val="001B6380"/>
    <w:rsid w:val="001B6CDE"/>
    <w:rsid w:val="001B7CA3"/>
    <w:rsid w:val="001C006C"/>
    <w:rsid w:val="001C022C"/>
    <w:rsid w:val="001C09CC"/>
    <w:rsid w:val="001C111C"/>
    <w:rsid w:val="001C1982"/>
    <w:rsid w:val="001C1A42"/>
    <w:rsid w:val="001C2AB9"/>
    <w:rsid w:val="001C2DD3"/>
    <w:rsid w:val="001C4A8B"/>
    <w:rsid w:val="001C4C8A"/>
    <w:rsid w:val="001C5F62"/>
    <w:rsid w:val="001C6466"/>
    <w:rsid w:val="001C6FB6"/>
    <w:rsid w:val="001C746F"/>
    <w:rsid w:val="001D1842"/>
    <w:rsid w:val="001D1EAA"/>
    <w:rsid w:val="001D2965"/>
    <w:rsid w:val="001D412B"/>
    <w:rsid w:val="001D474D"/>
    <w:rsid w:val="001D4F04"/>
    <w:rsid w:val="001D4FA8"/>
    <w:rsid w:val="001D504E"/>
    <w:rsid w:val="001D634E"/>
    <w:rsid w:val="001D6699"/>
    <w:rsid w:val="001D6F72"/>
    <w:rsid w:val="001D711B"/>
    <w:rsid w:val="001E0B57"/>
    <w:rsid w:val="001E0E99"/>
    <w:rsid w:val="001E1A4D"/>
    <w:rsid w:val="001E29A2"/>
    <w:rsid w:val="001E3038"/>
    <w:rsid w:val="001E35AF"/>
    <w:rsid w:val="001E3784"/>
    <w:rsid w:val="001E41F3"/>
    <w:rsid w:val="001E4AA3"/>
    <w:rsid w:val="001E50E2"/>
    <w:rsid w:val="001E6065"/>
    <w:rsid w:val="001E69A8"/>
    <w:rsid w:val="001E7450"/>
    <w:rsid w:val="001E7667"/>
    <w:rsid w:val="001E7D40"/>
    <w:rsid w:val="001F0201"/>
    <w:rsid w:val="001F05F0"/>
    <w:rsid w:val="001F0CA1"/>
    <w:rsid w:val="001F0CCB"/>
    <w:rsid w:val="001F2538"/>
    <w:rsid w:val="001F2CFC"/>
    <w:rsid w:val="001F3BDF"/>
    <w:rsid w:val="001F3DC4"/>
    <w:rsid w:val="001F43E9"/>
    <w:rsid w:val="001F4586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09"/>
    <w:rsid w:val="002042A1"/>
    <w:rsid w:val="00204E29"/>
    <w:rsid w:val="002051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7162"/>
    <w:rsid w:val="002204C0"/>
    <w:rsid w:val="00220898"/>
    <w:rsid w:val="0022137B"/>
    <w:rsid w:val="002214AD"/>
    <w:rsid w:val="0022182B"/>
    <w:rsid w:val="00223971"/>
    <w:rsid w:val="0022418F"/>
    <w:rsid w:val="0022499C"/>
    <w:rsid w:val="00224A90"/>
    <w:rsid w:val="00224B6C"/>
    <w:rsid w:val="00224CDF"/>
    <w:rsid w:val="00225BF4"/>
    <w:rsid w:val="002261DC"/>
    <w:rsid w:val="0022632D"/>
    <w:rsid w:val="002263AA"/>
    <w:rsid w:val="00226AF5"/>
    <w:rsid w:val="00226F11"/>
    <w:rsid w:val="002277A5"/>
    <w:rsid w:val="002279E5"/>
    <w:rsid w:val="00227EC8"/>
    <w:rsid w:val="002313BF"/>
    <w:rsid w:val="00231BE2"/>
    <w:rsid w:val="00231E54"/>
    <w:rsid w:val="002321E8"/>
    <w:rsid w:val="002322F7"/>
    <w:rsid w:val="002323C1"/>
    <w:rsid w:val="00232E93"/>
    <w:rsid w:val="002335F8"/>
    <w:rsid w:val="0023360F"/>
    <w:rsid w:val="00233A14"/>
    <w:rsid w:val="00234668"/>
    <w:rsid w:val="00234F69"/>
    <w:rsid w:val="00235251"/>
    <w:rsid w:val="002359A4"/>
    <w:rsid w:val="00235B4C"/>
    <w:rsid w:val="00235FF5"/>
    <w:rsid w:val="00236705"/>
    <w:rsid w:val="0023683D"/>
    <w:rsid w:val="002376A3"/>
    <w:rsid w:val="002379A1"/>
    <w:rsid w:val="00241AD4"/>
    <w:rsid w:val="00241AE2"/>
    <w:rsid w:val="0024335F"/>
    <w:rsid w:val="00243A3B"/>
    <w:rsid w:val="00243BC1"/>
    <w:rsid w:val="00244332"/>
    <w:rsid w:val="00245B23"/>
    <w:rsid w:val="00245D5E"/>
    <w:rsid w:val="00246D62"/>
    <w:rsid w:val="00246DE8"/>
    <w:rsid w:val="0024710A"/>
    <w:rsid w:val="00247660"/>
    <w:rsid w:val="0025022A"/>
    <w:rsid w:val="00250854"/>
    <w:rsid w:val="00250F1B"/>
    <w:rsid w:val="0025157D"/>
    <w:rsid w:val="0025228F"/>
    <w:rsid w:val="002530BE"/>
    <w:rsid w:val="00257195"/>
    <w:rsid w:val="002578D8"/>
    <w:rsid w:val="002613A5"/>
    <w:rsid w:val="00266CF6"/>
    <w:rsid w:val="00267881"/>
    <w:rsid w:val="00270354"/>
    <w:rsid w:val="00270D2C"/>
    <w:rsid w:val="002723F2"/>
    <w:rsid w:val="00272C4C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2179"/>
    <w:rsid w:val="0028456D"/>
    <w:rsid w:val="0028473F"/>
    <w:rsid w:val="002856BF"/>
    <w:rsid w:val="00285749"/>
    <w:rsid w:val="00285AE4"/>
    <w:rsid w:val="0028675B"/>
    <w:rsid w:val="00286E64"/>
    <w:rsid w:val="002928C7"/>
    <w:rsid w:val="00292EAA"/>
    <w:rsid w:val="002934AE"/>
    <w:rsid w:val="00293D64"/>
    <w:rsid w:val="00293D85"/>
    <w:rsid w:val="002952E2"/>
    <w:rsid w:val="00295352"/>
    <w:rsid w:val="0029573B"/>
    <w:rsid w:val="00295960"/>
    <w:rsid w:val="002959FF"/>
    <w:rsid w:val="00295C05"/>
    <w:rsid w:val="00295D94"/>
    <w:rsid w:val="002962CA"/>
    <w:rsid w:val="002A0674"/>
    <w:rsid w:val="002A3934"/>
    <w:rsid w:val="002A4079"/>
    <w:rsid w:val="002A622D"/>
    <w:rsid w:val="002A6326"/>
    <w:rsid w:val="002A65D4"/>
    <w:rsid w:val="002A6DD5"/>
    <w:rsid w:val="002A6FBE"/>
    <w:rsid w:val="002A7931"/>
    <w:rsid w:val="002B0A2D"/>
    <w:rsid w:val="002B1C9E"/>
    <w:rsid w:val="002B1E85"/>
    <w:rsid w:val="002B41FD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6DC"/>
    <w:rsid w:val="002D1588"/>
    <w:rsid w:val="002D1D19"/>
    <w:rsid w:val="002D2931"/>
    <w:rsid w:val="002D3100"/>
    <w:rsid w:val="002D32AD"/>
    <w:rsid w:val="002D3445"/>
    <w:rsid w:val="002D3F6E"/>
    <w:rsid w:val="002D4229"/>
    <w:rsid w:val="002D4826"/>
    <w:rsid w:val="002D4AD1"/>
    <w:rsid w:val="002D4B06"/>
    <w:rsid w:val="002D4DCF"/>
    <w:rsid w:val="002D5CBE"/>
    <w:rsid w:val="002D721E"/>
    <w:rsid w:val="002E068A"/>
    <w:rsid w:val="002E0DC8"/>
    <w:rsid w:val="002E0E6D"/>
    <w:rsid w:val="002E1547"/>
    <w:rsid w:val="002E16EB"/>
    <w:rsid w:val="002E198C"/>
    <w:rsid w:val="002E1C12"/>
    <w:rsid w:val="002E1F27"/>
    <w:rsid w:val="002E2184"/>
    <w:rsid w:val="002E21ED"/>
    <w:rsid w:val="002E3522"/>
    <w:rsid w:val="002E3EF6"/>
    <w:rsid w:val="002E4216"/>
    <w:rsid w:val="002E4C5F"/>
    <w:rsid w:val="002E4D5B"/>
    <w:rsid w:val="002E5A45"/>
    <w:rsid w:val="002E5E1A"/>
    <w:rsid w:val="002E74B9"/>
    <w:rsid w:val="002E770D"/>
    <w:rsid w:val="002E7CA2"/>
    <w:rsid w:val="002F03BC"/>
    <w:rsid w:val="002F0DF3"/>
    <w:rsid w:val="002F1E63"/>
    <w:rsid w:val="002F220D"/>
    <w:rsid w:val="002F4143"/>
    <w:rsid w:val="002F4309"/>
    <w:rsid w:val="002F4657"/>
    <w:rsid w:val="002F4721"/>
    <w:rsid w:val="002F4F5B"/>
    <w:rsid w:val="002F55B2"/>
    <w:rsid w:val="002F56B4"/>
    <w:rsid w:val="002F6B54"/>
    <w:rsid w:val="002F7A88"/>
    <w:rsid w:val="003001D0"/>
    <w:rsid w:val="00302459"/>
    <w:rsid w:val="003028B2"/>
    <w:rsid w:val="00303421"/>
    <w:rsid w:val="00303DCF"/>
    <w:rsid w:val="0030404E"/>
    <w:rsid w:val="003045A8"/>
    <w:rsid w:val="003050EB"/>
    <w:rsid w:val="00305706"/>
    <w:rsid w:val="00305BD4"/>
    <w:rsid w:val="00305EE5"/>
    <w:rsid w:val="0030696B"/>
    <w:rsid w:val="00307645"/>
    <w:rsid w:val="003079D9"/>
    <w:rsid w:val="00310AAF"/>
    <w:rsid w:val="00310F20"/>
    <w:rsid w:val="0031179C"/>
    <w:rsid w:val="00312856"/>
    <w:rsid w:val="003141F8"/>
    <w:rsid w:val="0031543D"/>
    <w:rsid w:val="00315F2F"/>
    <w:rsid w:val="00316D12"/>
    <w:rsid w:val="00316D4A"/>
    <w:rsid w:val="00317663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619"/>
    <w:rsid w:val="00327C4D"/>
    <w:rsid w:val="00327C80"/>
    <w:rsid w:val="0033074F"/>
    <w:rsid w:val="00330EE0"/>
    <w:rsid w:val="0033143D"/>
    <w:rsid w:val="00331D74"/>
    <w:rsid w:val="00331E55"/>
    <w:rsid w:val="00332B0C"/>
    <w:rsid w:val="00333B90"/>
    <w:rsid w:val="00334763"/>
    <w:rsid w:val="00334BBB"/>
    <w:rsid w:val="00336042"/>
    <w:rsid w:val="00336954"/>
    <w:rsid w:val="003371C6"/>
    <w:rsid w:val="00340002"/>
    <w:rsid w:val="00340FC5"/>
    <w:rsid w:val="00341115"/>
    <w:rsid w:val="00342A3B"/>
    <w:rsid w:val="003436A3"/>
    <w:rsid w:val="0034392B"/>
    <w:rsid w:val="00343F0F"/>
    <w:rsid w:val="003452B6"/>
    <w:rsid w:val="00345B0B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E9A"/>
    <w:rsid w:val="00357A1A"/>
    <w:rsid w:val="00360667"/>
    <w:rsid w:val="00361462"/>
    <w:rsid w:val="003616A4"/>
    <w:rsid w:val="0036184D"/>
    <w:rsid w:val="00361D36"/>
    <w:rsid w:val="003621A3"/>
    <w:rsid w:val="003643D7"/>
    <w:rsid w:val="00364423"/>
    <w:rsid w:val="00366FA1"/>
    <w:rsid w:val="00367648"/>
    <w:rsid w:val="00367757"/>
    <w:rsid w:val="0037004C"/>
    <w:rsid w:val="003703CB"/>
    <w:rsid w:val="00370839"/>
    <w:rsid w:val="0037119B"/>
    <w:rsid w:val="003716D6"/>
    <w:rsid w:val="00371EED"/>
    <w:rsid w:val="00372A7D"/>
    <w:rsid w:val="003735C8"/>
    <w:rsid w:val="00373E10"/>
    <w:rsid w:val="0037427C"/>
    <w:rsid w:val="00375036"/>
    <w:rsid w:val="0037548B"/>
    <w:rsid w:val="003760CC"/>
    <w:rsid w:val="0037684F"/>
    <w:rsid w:val="00376950"/>
    <w:rsid w:val="0037722A"/>
    <w:rsid w:val="00380A8F"/>
    <w:rsid w:val="00380DBA"/>
    <w:rsid w:val="00380EBB"/>
    <w:rsid w:val="003819DC"/>
    <w:rsid w:val="00381AB0"/>
    <w:rsid w:val="00381C0D"/>
    <w:rsid w:val="00381F6C"/>
    <w:rsid w:val="00382B41"/>
    <w:rsid w:val="0038341B"/>
    <w:rsid w:val="003834BA"/>
    <w:rsid w:val="00384193"/>
    <w:rsid w:val="00384EED"/>
    <w:rsid w:val="00385C59"/>
    <w:rsid w:val="003862C3"/>
    <w:rsid w:val="00386AB7"/>
    <w:rsid w:val="00387985"/>
    <w:rsid w:val="00390EDA"/>
    <w:rsid w:val="003917E3"/>
    <w:rsid w:val="00391BE3"/>
    <w:rsid w:val="003923AD"/>
    <w:rsid w:val="003929C0"/>
    <w:rsid w:val="003934B4"/>
    <w:rsid w:val="00393AB1"/>
    <w:rsid w:val="00393C91"/>
    <w:rsid w:val="00393FA3"/>
    <w:rsid w:val="0039412B"/>
    <w:rsid w:val="0039451C"/>
    <w:rsid w:val="00394CF5"/>
    <w:rsid w:val="0039545E"/>
    <w:rsid w:val="0039576D"/>
    <w:rsid w:val="0039604D"/>
    <w:rsid w:val="00396450"/>
    <w:rsid w:val="00397392"/>
    <w:rsid w:val="003A1D3A"/>
    <w:rsid w:val="003A2E9C"/>
    <w:rsid w:val="003A2F57"/>
    <w:rsid w:val="003A38B6"/>
    <w:rsid w:val="003A3A01"/>
    <w:rsid w:val="003A41E4"/>
    <w:rsid w:val="003A475A"/>
    <w:rsid w:val="003A4FE1"/>
    <w:rsid w:val="003A557A"/>
    <w:rsid w:val="003A59DD"/>
    <w:rsid w:val="003A601A"/>
    <w:rsid w:val="003A6544"/>
    <w:rsid w:val="003A6C3D"/>
    <w:rsid w:val="003A6D6C"/>
    <w:rsid w:val="003B2704"/>
    <w:rsid w:val="003B2FBA"/>
    <w:rsid w:val="003B3117"/>
    <w:rsid w:val="003B39D2"/>
    <w:rsid w:val="003B4A8A"/>
    <w:rsid w:val="003B4F69"/>
    <w:rsid w:val="003B52A8"/>
    <w:rsid w:val="003B5800"/>
    <w:rsid w:val="003B6D11"/>
    <w:rsid w:val="003B7C7F"/>
    <w:rsid w:val="003C08B9"/>
    <w:rsid w:val="003C1312"/>
    <w:rsid w:val="003C3310"/>
    <w:rsid w:val="003C3732"/>
    <w:rsid w:val="003C4C53"/>
    <w:rsid w:val="003C6808"/>
    <w:rsid w:val="003C6A62"/>
    <w:rsid w:val="003C6D51"/>
    <w:rsid w:val="003C7216"/>
    <w:rsid w:val="003C732C"/>
    <w:rsid w:val="003D0F1F"/>
    <w:rsid w:val="003D17A2"/>
    <w:rsid w:val="003D1A37"/>
    <w:rsid w:val="003D4B4C"/>
    <w:rsid w:val="003D4C90"/>
    <w:rsid w:val="003D4CBF"/>
    <w:rsid w:val="003D5D5E"/>
    <w:rsid w:val="003D5DCB"/>
    <w:rsid w:val="003D6692"/>
    <w:rsid w:val="003D6F36"/>
    <w:rsid w:val="003D71AF"/>
    <w:rsid w:val="003D766D"/>
    <w:rsid w:val="003E0E02"/>
    <w:rsid w:val="003E0E80"/>
    <w:rsid w:val="003E2447"/>
    <w:rsid w:val="003E36DB"/>
    <w:rsid w:val="003E3ABC"/>
    <w:rsid w:val="003E47BE"/>
    <w:rsid w:val="003E4F0B"/>
    <w:rsid w:val="003E576C"/>
    <w:rsid w:val="003E5823"/>
    <w:rsid w:val="003E6759"/>
    <w:rsid w:val="003E69F6"/>
    <w:rsid w:val="003E6C2A"/>
    <w:rsid w:val="003E71D0"/>
    <w:rsid w:val="003E7F9C"/>
    <w:rsid w:val="003F0852"/>
    <w:rsid w:val="003F1A72"/>
    <w:rsid w:val="003F1DA4"/>
    <w:rsid w:val="003F21A6"/>
    <w:rsid w:val="003F2306"/>
    <w:rsid w:val="003F27D5"/>
    <w:rsid w:val="003F2910"/>
    <w:rsid w:val="003F2930"/>
    <w:rsid w:val="003F404F"/>
    <w:rsid w:val="003F5304"/>
    <w:rsid w:val="003F5516"/>
    <w:rsid w:val="003F69F0"/>
    <w:rsid w:val="003F6A59"/>
    <w:rsid w:val="003F6CC6"/>
    <w:rsid w:val="003F71B7"/>
    <w:rsid w:val="00401CE5"/>
    <w:rsid w:val="00402B7D"/>
    <w:rsid w:val="00403A4B"/>
    <w:rsid w:val="00405569"/>
    <w:rsid w:val="00406080"/>
    <w:rsid w:val="0040734E"/>
    <w:rsid w:val="00407776"/>
    <w:rsid w:val="00407AFD"/>
    <w:rsid w:val="00407F9F"/>
    <w:rsid w:val="004122AC"/>
    <w:rsid w:val="004131D9"/>
    <w:rsid w:val="0041368C"/>
    <w:rsid w:val="0041390E"/>
    <w:rsid w:val="00414BB3"/>
    <w:rsid w:val="00415963"/>
    <w:rsid w:val="0041669D"/>
    <w:rsid w:val="00416961"/>
    <w:rsid w:val="00416AC5"/>
    <w:rsid w:val="004201F7"/>
    <w:rsid w:val="00420D53"/>
    <w:rsid w:val="00421EAB"/>
    <w:rsid w:val="004245F2"/>
    <w:rsid w:val="004257D6"/>
    <w:rsid w:val="0042735E"/>
    <w:rsid w:val="004307F1"/>
    <w:rsid w:val="00432380"/>
    <w:rsid w:val="00433E63"/>
    <w:rsid w:val="00434BE2"/>
    <w:rsid w:val="004354E9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217"/>
    <w:rsid w:val="0044674B"/>
    <w:rsid w:val="00446771"/>
    <w:rsid w:val="00447C5E"/>
    <w:rsid w:val="0045070B"/>
    <w:rsid w:val="00451C9C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0E75"/>
    <w:rsid w:val="004619ED"/>
    <w:rsid w:val="004649D6"/>
    <w:rsid w:val="004667D7"/>
    <w:rsid w:val="00466B68"/>
    <w:rsid w:val="00467069"/>
    <w:rsid w:val="004678D4"/>
    <w:rsid w:val="00467BE8"/>
    <w:rsid w:val="0047197D"/>
    <w:rsid w:val="00471C06"/>
    <w:rsid w:val="00471DD0"/>
    <w:rsid w:val="0047208B"/>
    <w:rsid w:val="00472352"/>
    <w:rsid w:val="004727D7"/>
    <w:rsid w:val="004729B5"/>
    <w:rsid w:val="004736B9"/>
    <w:rsid w:val="00473B6E"/>
    <w:rsid w:val="00473C74"/>
    <w:rsid w:val="0047550E"/>
    <w:rsid w:val="00475FA8"/>
    <w:rsid w:val="004761B3"/>
    <w:rsid w:val="0047739E"/>
    <w:rsid w:val="00482059"/>
    <w:rsid w:val="004822A4"/>
    <w:rsid w:val="004833FD"/>
    <w:rsid w:val="00483855"/>
    <w:rsid w:val="00483D3E"/>
    <w:rsid w:val="00483ED7"/>
    <w:rsid w:val="00484962"/>
    <w:rsid w:val="00484A65"/>
    <w:rsid w:val="004865D5"/>
    <w:rsid w:val="00486D5B"/>
    <w:rsid w:val="00487123"/>
    <w:rsid w:val="00487F3E"/>
    <w:rsid w:val="004905B3"/>
    <w:rsid w:val="0049118D"/>
    <w:rsid w:val="0049166A"/>
    <w:rsid w:val="00491C2A"/>
    <w:rsid w:val="00491C36"/>
    <w:rsid w:val="00491F4A"/>
    <w:rsid w:val="00492263"/>
    <w:rsid w:val="00492450"/>
    <w:rsid w:val="0049298A"/>
    <w:rsid w:val="00492C44"/>
    <w:rsid w:val="004938DF"/>
    <w:rsid w:val="00493D19"/>
    <w:rsid w:val="00494A79"/>
    <w:rsid w:val="00494E96"/>
    <w:rsid w:val="0049531A"/>
    <w:rsid w:val="00495A6C"/>
    <w:rsid w:val="004967BF"/>
    <w:rsid w:val="00496A9B"/>
    <w:rsid w:val="004976BB"/>
    <w:rsid w:val="00497D62"/>
    <w:rsid w:val="004A057E"/>
    <w:rsid w:val="004A1824"/>
    <w:rsid w:val="004A2673"/>
    <w:rsid w:val="004A2817"/>
    <w:rsid w:val="004A2EF8"/>
    <w:rsid w:val="004A35BF"/>
    <w:rsid w:val="004A3677"/>
    <w:rsid w:val="004A3E04"/>
    <w:rsid w:val="004A49E9"/>
    <w:rsid w:val="004A5600"/>
    <w:rsid w:val="004A58B2"/>
    <w:rsid w:val="004A66C7"/>
    <w:rsid w:val="004A6E92"/>
    <w:rsid w:val="004A715A"/>
    <w:rsid w:val="004A724B"/>
    <w:rsid w:val="004A7C06"/>
    <w:rsid w:val="004B05D3"/>
    <w:rsid w:val="004B2B5D"/>
    <w:rsid w:val="004B3891"/>
    <w:rsid w:val="004B3D21"/>
    <w:rsid w:val="004B4C38"/>
    <w:rsid w:val="004B5426"/>
    <w:rsid w:val="004B5622"/>
    <w:rsid w:val="004B5839"/>
    <w:rsid w:val="004B5A21"/>
    <w:rsid w:val="004B6A0E"/>
    <w:rsid w:val="004B6CDB"/>
    <w:rsid w:val="004B6E27"/>
    <w:rsid w:val="004B73E3"/>
    <w:rsid w:val="004C05A8"/>
    <w:rsid w:val="004C12F0"/>
    <w:rsid w:val="004C13B5"/>
    <w:rsid w:val="004C3F67"/>
    <w:rsid w:val="004C4FA4"/>
    <w:rsid w:val="004C5480"/>
    <w:rsid w:val="004C5649"/>
    <w:rsid w:val="004C660D"/>
    <w:rsid w:val="004C687C"/>
    <w:rsid w:val="004C702B"/>
    <w:rsid w:val="004C7705"/>
    <w:rsid w:val="004D0597"/>
    <w:rsid w:val="004D07C9"/>
    <w:rsid w:val="004D14E6"/>
    <w:rsid w:val="004D1F98"/>
    <w:rsid w:val="004D221A"/>
    <w:rsid w:val="004D244F"/>
    <w:rsid w:val="004D5606"/>
    <w:rsid w:val="004D57F1"/>
    <w:rsid w:val="004D6157"/>
    <w:rsid w:val="004D679B"/>
    <w:rsid w:val="004D73A3"/>
    <w:rsid w:val="004E0214"/>
    <w:rsid w:val="004E0D65"/>
    <w:rsid w:val="004E118E"/>
    <w:rsid w:val="004E1D68"/>
    <w:rsid w:val="004E22D6"/>
    <w:rsid w:val="004E338D"/>
    <w:rsid w:val="004E5577"/>
    <w:rsid w:val="004E685B"/>
    <w:rsid w:val="004E6920"/>
    <w:rsid w:val="004E7EAF"/>
    <w:rsid w:val="004F0D89"/>
    <w:rsid w:val="004F113B"/>
    <w:rsid w:val="004F2ABD"/>
    <w:rsid w:val="004F2B49"/>
    <w:rsid w:val="004F2C82"/>
    <w:rsid w:val="004F2CB8"/>
    <w:rsid w:val="004F30D4"/>
    <w:rsid w:val="004F3427"/>
    <w:rsid w:val="004F34D4"/>
    <w:rsid w:val="004F3757"/>
    <w:rsid w:val="004F3BBB"/>
    <w:rsid w:val="004F5216"/>
    <w:rsid w:val="004F5418"/>
    <w:rsid w:val="004F58BC"/>
    <w:rsid w:val="004F60A9"/>
    <w:rsid w:val="004F615D"/>
    <w:rsid w:val="004F6211"/>
    <w:rsid w:val="004F6F3D"/>
    <w:rsid w:val="004F73A5"/>
    <w:rsid w:val="004F76F4"/>
    <w:rsid w:val="004F7DCE"/>
    <w:rsid w:val="005002A4"/>
    <w:rsid w:val="00501087"/>
    <w:rsid w:val="00502CE9"/>
    <w:rsid w:val="00503992"/>
    <w:rsid w:val="005043E1"/>
    <w:rsid w:val="00504B87"/>
    <w:rsid w:val="00504E75"/>
    <w:rsid w:val="005058E9"/>
    <w:rsid w:val="00506CEC"/>
    <w:rsid w:val="005075FA"/>
    <w:rsid w:val="00510F75"/>
    <w:rsid w:val="00512121"/>
    <w:rsid w:val="005125DD"/>
    <w:rsid w:val="0051287D"/>
    <w:rsid w:val="00512908"/>
    <w:rsid w:val="0051371E"/>
    <w:rsid w:val="00513B3F"/>
    <w:rsid w:val="00514BA5"/>
    <w:rsid w:val="00514D26"/>
    <w:rsid w:val="00515CBC"/>
    <w:rsid w:val="00516344"/>
    <w:rsid w:val="0051671D"/>
    <w:rsid w:val="00516808"/>
    <w:rsid w:val="005203B7"/>
    <w:rsid w:val="0052072E"/>
    <w:rsid w:val="00520EC3"/>
    <w:rsid w:val="005218EE"/>
    <w:rsid w:val="005223F3"/>
    <w:rsid w:val="00522A48"/>
    <w:rsid w:val="00523857"/>
    <w:rsid w:val="00523B56"/>
    <w:rsid w:val="005242AC"/>
    <w:rsid w:val="00526140"/>
    <w:rsid w:val="005266F6"/>
    <w:rsid w:val="00526805"/>
    <w:rsid w:val="00526910"/>
    <w:rsid w:val="0052757D"/>
    <w:rsid w:val="0052770D"/>
    <w:rsid w:val="00527855"/>
    <w:rsid w:val="00527C1A"/>
    <w:rsid w:val="00530334"/>
    <w:rsid w:val="005304D0"/>
    <w:rsid w:val="00530B01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3547"/>
    <w:rsid w:val="00534109"/>
    <w:rsid w:val="005357B3"/>
    <w:rsid w:val="00536416"/>
    <w:rsid w:val="005365BE"/>
    <w:rsid w:val="00537EB5"/>
    <w:rsid w:val="0054059A"/>
    <w:rsid w:val="00540E60"/>
    <w:rsid w:val="00541256"/>
    <w:rsid w:val="0054438E"/>
    <w:rsid w:val="00544BE9"/>
    <w:rsid w:val="00545823"/>
    <w:rsid w:val="00546EF4"/>
    <w:rsid w:val="0054785C"/>
    <w:rsid w:val="005501A1"/>
    <w:rsid w:val="0055053E"/>
    <w:rsid w:val="00550DD0"/>
    <w:rsid w:val="00551346"/>
    <w:rsid w:val="00551ADC"/>
    <w:rsid w:val="00551C3E"/>
    <w:rsid w:val="00551DDD"/>
    <w:rsid w:val="00552D60"/>
    <w:rsid w:val="00553B83"/>
    <w:rsid w:val="00554361"/>
    <w:rsid w:val="005546C7"/>
    <w:rsid w:val="00555282"/>
    <w:rsid w:val="005554DB"/>
    <w:rsid w:val="005573A5"/>
    <w:rsid w:val="00557879"/>
    <w:rsid w:val="00557C6C"/>
    <w:rsid w:val="005602B5"/>
    <w:rsid w:val="005609CE"/>
    <w:rsid w:val="00561D38"/>
    <w:rsid w:val="005634D7"/>
    <w:rsid w:val="005646BF"/>
    <w:rsid w:val="005650FA"/>
    <w:rsid w:val="00566E95"/>
    <w:rsid w:val="00567309"/>
    <w:rsid w:val="0056791E"/>
    <w:rsid w:val="00567EB3"/>
    <w:rsid w:val="005707D9"/>
    <w:rsid w:val="00571698"/>
    <w:rsid w:val="005726ED"/>
    <w:rsid w:val="00572763"/>
    <w:rsid w:val="00572797"/>
    <w:rsid w:val="005728A9"/>
    <w:rsid w:val="00572B6C"/>
    <w:rsid w:val="00572D3D"/>
    <w:rsid w:val="00573C46"/>
    <w:rsid w:val="00573CE7"/>
    <w:rsid w:val="00573E45"/>
    <w:rsid w:val="00573FA7"/>
    <w:rsid w:val="0057426E"/>
    <w:rsid w:val="00574EFA"/>
    <w:rsid w:val="00574FA6"/>
    <w:rsid w:val="005753F6"/>
    <w:rsid w:val="00575C14"/>
    <w:rsid w:val="00576B52"/>
    <w:rsid w:val="00577104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2F8C"/>
    <w:rsid w:val="005935E2"/>
    <w:rsid w:val="005936AE"/>
    <w:rsid w:val="005936AF"/>
    <w:rsid w:val="005944E5"/>
    <w:rsid w:val="00594676"/>
    <w:rsid w:val="0059515E"/>
    <w:rsid w:val="00595823"/>
    <w:rsid w:val="0059611C"/>
    <w:rsid w:val="00596C54"/>
    <w:rsid w:val="005A1030"/>
    <w:rsid w:val="005A133D"/>
    <w:rsid w:val="005A16FA"/>
    <w:rsid w:val="005A2057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B81"/>
    <w:rsid w:val="005B4EAD"/>
    <w:rsid w:val="005B5098"/>
    <w:rsid w:val="005B57AD"/>
    <w:rsid w:val="005B5C0D"/>
    <w:rsid w:val="005B662F"/>
    <w:rsid w:val="005B79EA"/>
    <w:rsid w:val="005C0B1C"/>
    <w:rsid w:val="005C25B7"/>
    <w:rsid w:val="005C268E"/>
    <w:rsid w:val="005C3ADB"/>
    <w:rsid w:val="005C3EA0"/>
    <w:rsid w:val="005C4084"/>
    <w:rsid w:val="005C7656"/>
    <w:rsid w:val="005C7ADC"/>
    <w:rsid w:val="005D0520"/>
    <w:rsid w:val="005D1877"/>
    <w:rsid w:val="005D1DAC"/>
    <w:rsid w:val="005D2E91"/>
    <w:rsid w:val="005D38FB"/>
    <w:rsid w:val="005D5A2E"/>
    <w:rsid w:val="005D7283"/>
    <w:rsid w:val="005D7DC3"/>
    <w:rsid w:val="005E0079"/>
    <w:rsid w:val="005E01EC"/>
    <w:rsid w:val="005E066C"/>
    <w:rsid w:val="005E187A"/>
    <w:rsid w:val="005E2409"/>
    <w:rsid w:val="005E2C44"/>
    <w:rsid w:val="005E300B"/>
    <w:rsid w:val="005E3280"/>
    <w:rsid w:val="005E4399"/>
    <w:rsid w:val="005E5A4E"/>
    <w:rsid w:val="005E64D8"/>
    <w:rsid w:val="005F0E08"/>
    <w:rsid w:val="005F10BE"/>
    <w:rsid w:val="005F1896"/>
    <w:rsid w:val="005F1E5C"/>
    <w:rsid w:val="005F251E"/>
    <w:rsid w:val="005F32D0"/>
    <w:rsid w:val="005F3DE6"/>
    <w:rsid w:val="005F48CD"/>
    <w:rsid w:val="005F7962"/>
    <w:rsid w:val="00600AE6"/>
    <w:rsid w:val="00600BB7"/>
    <w:rsid w:val="00600E5D"/>
    <w:rsid w:val="006012B9"/>
    <w:rsid w:val="00602041"/>
    <w:rsid w:val="00602547"/>
    <w:rsid w:val="00605057"/>
    <w:rsid w:val="006050F1"/>
    <w:rsid w:val="00606F23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8E7"/>
    <w:rsid w:val="00615C80"/>
    <w:rsid w:val="00615EEE"/>
    <w:rsid w:val="00620B0F"/>
    <w:rsid w:val="00621D26"/>
    <w:rsid w:val="00622210"/>
    <w:rsid w:val="00622936"/>
    <w:rsid w:val="00623FA7"/>
    <w:rsid w:val="00625940"/>
    <w:rsid w:val="00625CEF"/>
    <w:rsid w:val="00626920"/>
    <w:rsid w:val="0062772E"/>
    <w:rsid w:val="00627890"/>
    <w:rsid w:val="00627D95"/>
    <w:rsid w:val="00630165"/>
    <w:rsid w:val="006302A6"/>
    <w:rsid w:val="00630952"/>
    <w:rsid w:val="00630D2E"/>
    <w:rsid w:val="00631181"/>
    <w:rsid w:val="00631F8E"/>
    <w:rsid w:val="00632991"/>
    <w:rsid w:val="0063381B"/>
    <w:rsid w:val="00633967"/>
    <w:rsid w:val="00633F59"/>
    <w:rsid w:val="00634784"/>
    <w:rsid w:val="00634C72"/>
    <w:rsid w:val="00635678"/>
    <w:rsid w:val="00635CCD"/>
    <w:rsid w:val="00635D14"/>
    <w:rsid w:val="00637671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50FA"/>
    <w:rsid w:val="00646458"/>
    <w:rsid w:val="0064645B"/>
    <w:rsid w:val="00647E1E"/>
    <w:rsid w:val="006505B2"/>
    <w:rsid w:val="0065255F"/>
    <w:rsid w:val="00652E41"/>
    <w:rsid w:val="0065397A"/>
    <w:rsid w:val="00653ACD"/>
    <w:rsid w:val="00653D47"/>
    <w:rsid w:val="0065407D"/>
    <w:rsid w:val="00654A1C"/>
    <w:rsid w:val="00656298"/>
    <w:rsid w:val="006571F2"/>
    <w:rsid w:val="0065745E"/>
    <w:rsid w:val="00657BE6"/>
    <w:rsid w:val="006600B5"/>
    <w:rsid w:val="0066041B"/>
    <w:rsid w:val="00661F1C"/>
    <w:rsid w:val="0066204D"/>
    <w:rsid w:val="006631D6"/>
    <w:rsid w:val="006631D9"/>
    <w:rsid w:val="00663B97"/>
    <w:rsid w:val="006645D7"/>
    <w:rsid w:val="00664C7E"/>
    <w:rsid w:val="0066605D"/>
    <w:rsid w:val="006660C6"/>
    <w:rsid w:val="00666395"/>
    <w:rsid w:val="00666DD8"/>
    <w:rsid w:val="006705F0"/>
    <w:rsid w:val="006707DC"/>
    <w:rsid w:val="00670A50"/>
    <w:rsid w:val="00670B5A"/>
    <w:rsid w:val="00670B7C"/>
    <w:rsid w:val="00670E91"/>
    <w:rsid w:val="00671283"/>
    <w:rsid w:val="00671848"/>
    <w:rsid w:val="00672437"/>
    <w:rsid w:val="006726F6"/>
    <w:rsid w:val="00673B4E"/>
    <w:rsid w:val="00673F38"/>
    <w:rsid w:val="00674173"/>
    <w:rsid w:val="00674401"/>
    <w:rsid w:val="0067496E"/>
    <w:rsid w:val="00674A87"/>
    <w:rsid w:val="00674F64"/>
    <w:rsid w:val="006765FF"/>
    <w:rsid w:val="0067727C"/>
    <w:rsid w:val="00680B70"/>
    <w:rsid w:val="00681497"/>
    <w:rsid w:val="00681CCB"/>
    <w:rsid w:val="00683590"/>
    <w:rsid w:val="00683A98"/>
    <w:rsid w:val="0068422A"/>
    <w:rsid w:val="00684C1F"/>
    <w:rsid w:val="006853A9"/>
    <w:rsid w:val="00685676"/>
    <w:rsid w:val="00685CB5"/>
    <w:rsid w:val="00686C9B"/>
    <w:rsid w:val="0068764D"/>
    <w:rsid w:val="00690591"/>
    <w:rsid w:val="006906C2"/>
    <w:rsid w:val="00690D77"/>
    <w:rsid w:val="00692207"/>
    <w:rsid w:val="00693A52"/>
    <w:rsid w:val="00694C3A"/>
    <w:rsid w:val="00694F02"/>
    <w:rsid w:val="00695B02"/>
    <w:rsid w:val="00696285"/>
    <w:rsid w:val="00696719"/>
    <w:rsid w:val="006A0DED"/>
    <w:rsid w:val="006A18B9"/>
    <w:rsid w:val="006A1FB5"/>
    <w:rsid w:val="006A34F4"/>
    <w:rsid w:val="006A3B64"/>
    <w:rsid w:val="006A443D"/>
    <w:rsid w:val="006A4BC4"/>
    <w:rsid w:val="006A65A7"/>
    <w:rsid w:val="006A664F"/>
    <w:rsid w:val="006A6838"/>
    <w:rsid w:val="006A6996"/>
    <w:rsid w:val="006A6C31"/>
    <w:rsid w:val="006A77EA"/>
    <w:rsid w:val="006B007A"/>
    <w:rsid w:val="006B178C"/>
    <w:rsid w:val="006B1CA7"/>
    <w:rsid w:val="006B2F6F"/>
    <w:rsid w:val="006B4939"/>
    <w:rsid w:val="006B497A"/>
    <w:rsid w:val="006B4EF4"/>
    <w:rsid w:val="006B5246"/>
    <w:rsid w:val="006B6503"/>
    <w:rsid w:val="006C09F2"/>
    <w:rsid w:val="006C0EE6"/>
    <w:rsid w:val="006C2487"/>
    <w:rsid w:val="006C2B1F"/>
    <w:rsid w:val="006C366D"/>
    <w:rsid w:val="006C3B80"/>
    <w:rsid w:val="006C3E60"/>
    <w:rsid w:val="006C73D1"/>
    <w:rsid w:val="006C76A0"/>
    <w:rsid w:val="006D0082"/>
    <w:rsid w:val="006D059C"/>
    <w:rsid w:val="006D0D08"/>
    <w:rsid w:val="006D1E5C"/>
    <w:rsid w:val="006D3600"/>
    <w:rsid w:val="006D3886"/>
    <w:rsid w:val="006D39AD"/>
    <w:rsid w:val="006D3A4F"/>
    <w:rsid w:val="006D5842"/>
    <w:rsid w:val="006D5F34"/>
    <w:rsid w:val="006D610E"/>
    <w:rsid w:val="006D6B98"/>
    <w:rsid w:val="006D6FC7"/>
    <w:rsid w:val="006D70F6"/>
    <w:rsid w:val="006E0133"/>
    <w:rsid w:val="006E0B67"/>
    <w:rsid w:val="006E0CB0"/>
    <w:rsid w:val="006E0DB9"/>
    <w:rsid w:val="006E0F9F"/>
    <w:rsid w:val="006E16C4"/>
    <w:rsid w:val="006E1D9C"/>
    <w:rsid w:val="006E208E"/>
    <w:rsid w:val="006E21E4"/>
    <w:rsid w:val="006E3A1C"/>
    <w:rsid w:val="006E449A"/>
    <w:rsid w:val="006E46B3"/>
    <w:rsid w:val="006E59BA"/>
    <w:rsid w:val="006E68B8"/>
    <w:rsid w:val="006E70B6"/>
    <w:rsid w:val="006E7492"/>
    <w:rsid w:val="006F18B8"/>
    <w:rsid w:val="006F1D76"/>
    <w:rsid w:val="006F3BB7"/>
    <w:rsid w:val="006F475C"/>
    <w:rsid w:val="006F47E4"/>
    <w:rsid w:val="006F495F"/>
    <w:rsid w:val="006F4DAF"/>
    <w:rsid w:val="006F6366"/>
    <w:rsid w:val="006F6858"/>
    <w:rsid w:val="006F6E43"/>
    <w:rsid w:val="006F6EDB"/>
    <w:rsid w:val="006F6F67"/>
    <w:rsid w:val="006F736D"/>
    <w:rsid w:val="006F7573"/>
    <w:rsid w:val="006F77CF"/>
    <w:rsid w:val="006F7ADA"/>
    <w:rsid w:val="00700BE2"/>
    <w:rsid w:val="0070125F"/>
    <w:rsid w:val="00702276"/>
    <w:rsid w:val="00702820"/>
    <w:rsid w:val="0070283A"/>
    <w:rsid w:val="00703478"/>
    <w:rsid w:val="00703490"/>
    <w:rsid w:val="00703CB7"/>
    <w:rsid w:val="00703F1B"/>
    <w:rsid w:val="00705FA1"/>
    <w:rsid w:val="007060C9"/>
    <w:rsid w:val="00706A8A"/>
    <w:rsid w:val="00707064"/>
    <w:rsid w:val="00707D3A"/>
    <w:rsid w:val="0071066D"/>
    <w:rsid w:val="00711232"/>
    <w:rsid w:val="007125B7"/>
    <w:rsid w:val="00712AA2"/>
    <w:rsid w:val="00712F5A"/>
    <w:rsid w:val="007132D7"/>
    <w:rsid w:val="007136BA"/>
    <w:rsid w:val="0071483E"/>
    <w:rsid w:val="00714E6D"/>
    <w:rsid w:val="007156C4"/>
    <w:rsid w:val="007162E1"/>
    <w:rsid w:val="007174EE"/>
    <w:rsid w:val="007201E8"/>
    <w:rsid w:val="00720AED"/>
    <w:rsid w:val="00720CE4"/>
    <w:rsid w:val="00721602"/>
    <w:rsid w:val="00721BB2"/>
    <w:rsid w:val="00721CAA"/>
    <w:rsid w:val="00721DDB"/>
    <w:rsid w:val="00721E98"/>
    <w:rsid w:val="007237E8"/>
    <w:rsid w:val="00723973"/>
    <w:rsid w:val="00723E7D"/>
    <w:rsid w:val="00724229"/>
    <w:rsid w:val="0072533D"/>
    <w:rsid w:val="00726AB8"/>
    <w:rsid w:val="00726B94"/>
    <w:rsid w:val="007277FE"/>
    <w:rsid w:val="007304DD"/>
    <w:rsid w:val="00730FB0"/>
    <w:rsid w:val="007310F2"/>
    <w:rsid w:val="007316DF"/>
    <w:rsid w:val="00731A52"/>
    <w:rsid w:val="007320A6"/>
    <w:rsid w:val="00732AC5"/>
    <w:rsid w:val="00732E28"/>
    <w:rsid w:val="00733013"/>
    <w:rsid w:val="00733D85"/>
    <w:rsid w:val="007351F3"/>
    <w:rsid w:val="007359D7"/>
    <w:rsid w:val="007378BA"/>
    <w:rsid w:val="00737904"/>
    <w:rsid w:val="0074377F"/>
    <w:rsid w:val="00744523"/>
    <w:rsid w:val="00746407"/>
    <w:rsid w:val="007464A1"/>
    <w:rsid w:val="00746768"/>
    <w:rsid w:val="007468E1"/>
    <w:rsid w:val="00746DAC"/>
    <w:rsid w:val="007476CC"/>
    <w:rsid w:val="00747881"/>
    <w:rsid w:val="007503B9"/>
    <w:rsid w:val="007506E8"/>
    <w:rsid w:val="007517F3"/>
    <w:rsid w:val="007524B1"/>
    <w:rsid w:val="0075286F"/>
    <w:rsid w:val="007538D1"/>
    <w:rsid w:val="00753A02"/>
    <w:rsid w:val="0075402D"/>
    <w:rsid w:val="00754097"/>
    <w:rsid w:val="00754197"/>
    <w:rsid w:val="00761AD4"/>
    <w:rsid w:val="00761DD7"/>
    <w:rsid w:val="007652AA"/>
    <w:rsid w:val="00765492"/>
    <w:rsid w:val="007659A7"/>
    <w:rsid w:val="00766154"/>
    <w:rsid w:val="007678AB"/>
    <w:rsid w:val="007678C0"/>
    <w:rsid w:val="007700E9"/>
    <w:rsid w:val="00772BDE"/>
    <w:rsid w:val="00772EE9"/>
    <w:rsid w:val="00773C9F"/>
    <w:rsid w:val="00773E86"/>
    <w:rsid w:val="00774029"/>
    <w:rsid w:val="00774723"/>
    <w:rsid w:val="00774B66"/>
    <w:rsid w:val="00775151"/>
    <w:rsid w:val="007751E2"/>
    <w:rsid w:val="007755FD"/>
    <w:rsid w:val="007756E8"/>
    <w:rsid w:val="007764BF"/>
    <w:rsid w:val="00776582"/>
    <w:rsid w:val="00776B4A"/>
    <w:rsid w:val="00776D40"/>
    <w:rsid w:val="007778F6"/>
    <w:rsid w:val="007806CB"/>
    <w:rsid w:val="00780B3C"/>
    <w:rsid w:val="00782FBF"/>
    <w:rsid w:val="00783003"/>
    <w:rsid w:val="007831B3"/>
    <w:rsid w:val="00783551"/>
    <w:rsid w:val="0078572C"/>
    <w:rsid w:val="00785739"/>
    <w:rsid w:val="00786556"/>
    <w:rsid w:val="00786A7D"/>
    <w:rsid w:val="007900A2"/>
    <w:rsid w:val="0079143F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676C"/>
    <w:rsid w:val="00797D98"/>
    <w:rsid w:val="007A26B4"/>
    <w:rsid w:val="007A4999"/>
    <w:rsid w:val="007A4CD1"/>
    <w:rsid w:val="007A586E"/>
    <w:rsid w:val="007A76A0"/>
    <w:rsid w:val="007A7DEF"/>
    <w:rsid w:val="007B1D70"/>
    <w:rsid w:val="007B3040"/>
    <w:rsid w:val="007B446A"/>
    <w:rsid w:val="007B4DDA"/>
    <w:rsid w:val="007B4E64"/>
    <w:rsid w:val="007B512A"/>
    <w:rsid w:val="007B5967"/>
    <w:rsid w:val="007B6720"/>
    <w:rsid w:val="007B744C"/>
    <w:rsid w:val="007B74F1"/>
    <w:rsid w:val="007B767D"/>
    <w:rsid w:val="007C0354"/>
    <w:rsid w:val="007C1493"/>
    <w:rsid w:val="007C1ABF"/>
    <w:rsid w:val="007C21C1"/>
    <w:rsid w:val="007C28BF"/>
    <w:rsid w:val="007C31E4"/>
    <w:rsid w:val="007C377C"/>
    <w:rsid w:val="007C3856"/>
    <w:rsid w:val="007C3D26"/>
    <w:rsid w:val="007C4D88"/>
    <w:rsid w:val="007C4F48"/>
    <w:rsid w:val="007C50C2"/>
    <w:rsid w:val="007C6B55"/>
    <w:rsid w:val="007C7422"/>
    <w:rsid w:val="007D004B"/>
    <w:rsid w:val="007D0B5B"/>
    <w:rsid w:val="007D10FB"/>
    <w:rsid w:val="007D1267"/>
    <w:rsid w:val="007D180C"/>
    <w:rsid w:val="007D1F62"/>
    <w:rsid w:val="007D36F1"/>
    <w:rsid w:val="007D4827"/>
    <w:rsid w:val="007D54F5"/>
    <w:rsid w:val="007D5D6F"/>
    <w:rsid w:val="007D6BB2"/>
    <w:rsid w:val="007D7072"/>
    <w:rsid w:val="007E06D6"/>
    <w:rsid w:val="007E2488"/>
    <w:rsid w:val="007E3B8F"/>
    <w:rsid w:val="007E42CE"/>
    <w:rsid w:val="007E5498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C64"/>
    <w:rsid w:val="007F4E74"/>
    <w:rsid w:val="007F749D"/>
    <w:rsid w:val="007F750E"/>
    <w:rsid w:val="007F7A8D"/>
    <w:rsid w:val="007F7ACC"/>
    <w:rsid w:val="007F7B0A"/>
    <w:rsid w:val="00801B02"/>
    <w:rsid w:val="00804A7D"/>
    <w:rsid w:val="00807E69"/>
    <w:rsid w:val="00810766"/>
    <w:rsid w:val="00811EB2"/>
    <w:rsid w:val="00811FD1"/>
    <w:rsid w:val="00812F1C"/>
    <w:rsid w:val="00813407"/>
    <w:rsid w:val="0081387D"/>
    <w:rsid w:val="00814156"/>
    <w:rsid w:val="00815EEE"/>
    <w:rsid w:val="008172C7"/>
    <w:rsid w:val="00822F59"/>
    <w:rsid w:val="0082326C"/>
    <w:rsid w:val="008236A1"/>
    <w:rsid w:val="00824D49"/>
    <w:rsid w:val="008268D6"/>
    <w:rsid w:val="00826975"/>
    <w:rsid w:val="00827086"/>
    <w:rsid w:val="00827178"/>
    <w:rsid w:val="00827BE8"/>
    <w:rsid w:val="0083056C"/>
    <w:rsid w:val="00830A11"/>
    <w:rsid w:val="008316E1"/>
    <w:rsid w:val="00831764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0BDB"/>
    <w:rsid w:val="00840DB0"/>
    <w:rsid w:val="00841235"/>
    <w:rsid w:val="00841957"/>
    <w:rsid w:val="008421D3"/>
    <w:rsid w:val="00842F5B"/>
    <w:rsid w:val="00843B67"/>
    <w:rsid w:val="0084422A"/>
    <w:rsid w:val="00844600"/>
    <w:rsid w:val="00847222"/>
    <w:rsid w:val="00847343"/>
    <w:rsid w:val="00847DC1"/>
    <w:rsid w:val="00850575"/>
    <w:rsid w:val="008525BE"/>
    <w:rsid w:val="008529B5"/>
    <w:rsid w:val="008537FC"/>
    <w:rsid w:val="00853948"/>
    <w:rsid w:val="00855B68"/>
    <w:rsid w:val="00855D68"/>
    <w:rsid w:val="0085631C"/>
    <w:rsid w:val="0085641C"/>
    <w:rsid w:val="00857558"/>
    <w:rsid w:val="00860623"/>
    <w:rsid w:val="0086138A"/>
    <w:rsid w:val="00861AEE"/>
    <w:rsid w:val="00862005"/>
    <w:rsid w:val="00862CFB"/>
    <w:rsid w:val="008643E9"/>
    <w:rsid w:val="00867572"/>
    <w:rsid w:val="0086790E"/>
    <w:rsid w:val="00871775"/>
    <w:rsid w:val="00871780"/>
    <w:rsid w:val="00871FBC"/>
    <w:rsid w:val="00872C69"/>
    <w:rsid w:val="00873AA0"/>
    <w:rsid w:val="00874105"/>
    <w:rsid w:val="00874E26"/>
    <w:rsid w:val="00876509"/>
    <w:rsid w:val="00876950"/>
    <w:rsid w:val="008773FF"/>
    <w:rsid w:val="0088096A"/>
    <w:rsid w:val="008809A6"/>
    <w:rsid w:val="0088193D"/>
    <w:rsid w:val="00881BC8"/>
    <w:rsid w:val="008838A3"/>
    <w:rsid w:val="008839BF"/>
    <w:rsid w:val="00883B0A"/>
    <w:rsid w:val="00884DB8"/>
    <w:rsid w:val="00884E52"/>
    <w:rsid w:val="008851E6"/>
    <w:rsid w:val="00885747"/>
    <w:rsid w:val="008860B9"/>
    <w:rsid w:val="00886199"/>
    <w:rsid w:val="00890994"/>
    <w:rsid w:val="00890C7C"/>
    <w:rsid w:val="00890F8C"/>
    <w:rsid w:val="00891EA2"/>
    <w:rsid w:val="008922C2"/>
    <w:rsid w:val="00892701"/>
    <w:rsid w:val="00892F98"/>
    <w:rsid w:val="0089345F"/>
    <w:rsid w:val="008946B7"/>
    <w:rsid w:val="00894BDB"/>
    <w:rsid w:val="00897872"/>
    <w:rsid w:val="008A0411"/>
    <w:rsid w:val="008A07B6"/>
    <w:rsid w:val="008A1CC0"/>
    <w:rsid w:val="008A288B"/>
    <w:rsid w:val="008A3555"/>
    <w:rsid w:val="008A4B74"/>
    <w:rsid w:val="008A503B"/>
    <w:rsid w:val="008A58C6"/>
    <w:rsid w:val="008A60C1"/>
    <w:rsid w:val="008A6681"/>
    <w:rsid w:val="008A6701"/>
    <w:rsid w:val="008A6A6E"/>
    <w:rsid w:val="008A6E23"/>
    <w:rsid w:val="008A701C"/>
    <w:rsid w:val="008A70FB"/>
    <w:rsid w:val="008A71C4"/>
    <w:rsid w:val="008A7C51"/>
    <w:rsid w:val="008A7C85"/>
    <w:rsid w:val="008A7EEB"/>
    <w:rsid w:val="008B03C4"/>
    <w:rsid w:val="008B0809"/>
    <w:rsid w:val="008B1A4E"/>
    <w:rsid w:val="008B2872"/>
    <w:rsid w:val="008B291E"/>
    <w:rsid w:val="008B2CE5"/>
    <w:rsid w:val="008B344E"/>
    <w:rsid w:val="008B479A"/>
    <w:rsid w:val="008B751B"/>
    <w:rsid w:val="008C0CFF"/>
    <w:rsid w:val="008C1998"/>
    <w:rsid w:val="008C1E98"/>
    <w:rsid w:val="008C2871"/>
    <w:rsid w:val="008C320D"/>
    <w:rsid w:val="008C4FF4"/>
    <w:rsid w:val="008C53F3"/>
    <w:rsid w:val="008C6691"/>
    <w:rsid w:val="008C7645"/>
    <w:rsid w:val="008C788C"/>
    <w:rsid w:val="008C7D0D"/>
    <w:rsid w:val="008D0305"/>
    <w:rsid w:val="008D0901"/>
    <w:rsid w:val="008D1335"/>
    <w:rsid w:val="008D1CC6"/>
    <w:rsid w:val="008D1F14"/>
    <w:rsid w:val="008D2C81"/>
    <w:rsid w:val="008D392A"/>
    <w:rsid w:val="008D3E67"/>
    <w:rsid w:val="008D54BC"/>
    <w:rsid w:val="008D54D3"/>
    <w:rsid w:val="008D5BC8"/>
    <w:rsid w:val="008D5FF6"/>
    <w:rsid w:val="008D62F9"/>
    <w:rsid w:val="008D665E"/>
    <w:rsid w:val="008D6B8C"/>
    <w:rsid w:val="008E0711"/>
    <w:rsid w:val="008E0875"/>
    <w:rsid w:val="008E120E"/>
    <w:rsid w:val="008E12E1"/>
    <w:rsid w:val="008E18DD"/>
    <w:rsid w:val="008E2CB6"/>
    <w:rsid w:val="008E317F"/>
    <w:rsid w:val="008E48DB"/>
    <w:rsid w:val="008E5CF9"/>
    <w:rsid w:val="008E6BC8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2CF9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078C9"/>
    <w:rsid w:val="00910004"/>
    <w:rsid w:val="009118A8"/>
    <w:rsid w:val="00912C43"/>
    <w:rsid w:val="00912F93"/>
    <w:rsid w:val="00914176"/>
    <w:rsid w:val="00916611"/>
    <w:rsid w:val="009173E2"/>
    <w:rsid w:val="0091792E"/>
    <w:rsid w:val="00917EC9"/>
    <w:rsid w:val="0092003E"/>
    <w:rsid w:val="0092068F"/>
    <w:rsid w:val="00920974"/>
    <w:rsid w:val="00921CBD"/>
    <w:rsid w:val="00921F93"/>
    <w:rsid w:val="009222D0"/>
    <w:rsid w:val="00922D7C"/>
    <w:rsid w:val="009239BB"/>
    <w:rsid w:val="00923E0E"/>
    <w:rsid w:val="00924B93"/>
    <w:rsid w:val="0092516E"/>
    <w:rsid w:val="00926114"/>
    <w:rsid w:val="00927857"/>
    <w:rsid w:val="0093173F"/>
    <w:rsid w:val="00931E63"/>
    <w:rsid w:val="00932114"/>
    <w:rsid w:val="00932604"/>
    <w:rsid w:val="00932AE1"/>
    <w:rsid w:val="00933D96"/>
    <w:rsid w:val="009345CA"/>
    <w:rsid w:val="00934889"/>
    <w:rsid w:val="00934F39"/>
    <w:rsid w:val="00935166"/>
    <w:rsid w:val="009351D3"/>
    <w:rsid w:val="00935487"/>
    <w:rsid w:val="0093591E"/>
    <w:rsid w:val="00935EA7"/>
    <w:rsid w:val="0093654F"/>
    <w:rsid w:val="00936ED9"/>
    <w:rsid w:val="0093757B"/>
    <w:rsid w:val="00937F89"/>
    <w:rsid w:val="0094052E"/>
    <w:rsid w:val="0094074A"/>
    <w:rsid w:val="0094125D"/>
    <w:rsid w:val="009421CA"/>
    <w:rsid w:val="0094286F"/>
    <w:rsid w:val="00942DAE"/>
    <w:rsid w:val="00942E79"/>
    <w:rsid w:val="009433E5"/>
    <w:rsid w:val="00943AAA"/>
    <w:rsid w:val="00944011"/>
    <w:rsid w:val="00946A28"/>
    <w:rsid w:val="009472FB"/>
    <w:rsid w:val="00950BB4"/>
    <w:rsid w:val="0095154E"/>
    <w:rsid w:val="00951CDA"/>
    <w:rsid w:val="00951D25"/>
    <w:rsid w:val="00952DFC"/>
    <w:rsid w:val="00952EA5"/>
    <w:rsid w:val="009532B9"/>
    <w:rsid w:val="0095464A"/>
    <w:rsid w:val="00954A16"/>
    <w:rsid w:val="00955911"/>
    <w:rsid w:val="00955C83"/>
    <w:rsid w:val="00955EC7"/>
    <w:rsid w:val="009568A4"/>
    <w:rsid w:val="009568A6"/>
    <w:rsid w:val="00956F3A"/>
    <w:rsid w:val="009612A1"/>
    <w:rsid w:val="0096380F"/>
    <w:rsid w:val="0096436D"/>
    <w:rsid w:val="009643A1"/>
    <w:rsid w:val="00964DEA"/>
    <w:rsid w:val="00966747"/>
    <w:rsid w:val="00966E9C"/>
    <w:rsid w:val="00967109"/>
    <w:rsid w:val="009672E5"/>
    <w:rsid w:val="009673AB"/>
    <w:rsid w:val="00967BBC"/>
    <w:rsid w:val="00970170"/>
    <w:rsid w:val="0097287E"/>
    <w:rsid w:val="009730B0"/>
    <w:rsid w:val="009736D3"/>
    <w:rsid w:val="00973EEE"/>
    <w:rsid w:val="00974045"/>
    <w:rsid w:val="0097454C"/>
    <w:rsid w:val="00974677"/>
    <w:rsid w:val="00974794"/>
    <w:rsid w:val="009749F3"/>
    <w:rsid w:val="00974FA3"/>
    <w:rsid w:val="00975384"/>
    <w:rsid w:val="00975B44"/>
    <w:rsid w:val="00975E6F"/>
    <w:rsid w:val="00980067"/>
    <w:rsid w:val="00980353"/>
    <w:rsid w:val="00981B7A"/>
    <w:rsid w:val="00982366"/>
    <w:rsid w:val="00982B90"/>
    <w:rsid w:val="00983665"/>
    <w:rsid w:val="0098587F"/>
    <w:rsid w:val="0098622B"/>
    <w:rsid w:val="00986A47"/>
    <w:rsid w:val="00986D61"/>
    <w:rsid w:val="00987F4F"/>
    <w:rsid w:val="0099001C"/>
    <w:rsid w:val="00990A84"/>
    <w:rsid w:val="00991380"/>
    <w:rsid w:val="00992ABA"/>
    <w:rsid w:val="00992F7D"/>
    <w:rsid w:val="009930E6"/>
    <w:rsid w:val="00993394"/>
    <w:rsid w:val="009935B7"/>
    <w:rsid w:val="009943A2"/>
    <w:rsid w:val="009946DE"/>
    <w:rsid w:val="0099570D"/>
    <w:rsid w:val="00996D1C"/>
    <w:rsid w:val="00996F6C"/>
    <w:rsid w:val="00997275"/>
    <w:rsid w:val="00997584"/>
    <w:rsid w:val="00997F4A"/>
    <w:rsid w:val="009A1557"/>
    <w:rsid w:val="009A184B"/>
    <w:rsid w:val="009A1CFA"/>
    <w:rsid w:val="009A265A"/>
    <w:rsid w:val="009A32AB"/>
    <w:rsid w:val="009A5309"/>
    <w:rsid w:val="009A5C52"/>
    <w:rsid w:val="009A5CEE"/>
    <w:rsid w:val="009A676C"/>
    <w:rsid w:val="009A6D0B"/>
    <w:rsid w:val="009A6DCA"/>
    <w:rsid w:val="009A722D"/>
    <w:rsid w:val="009A7356"/>
    <w:rsid w:val="009B235D"/>
    <w:rsid w:val="009B2BFE"/>
    <w:rsid w:val="009B30AB"/>
    <w:rsid w:val="009B3419"/>
    <w:rsid w:val="009B350B"/>
    <w:rsid w:val="009B3D4D"/>
    <w:rsid w:val="009B3D69"/>
    <w:rsid w:val="009B4276"/>
    <w:rsid w:val="009B5128"/>
    <w:rsid w:val="009B6FA1"/>
    <w:rsid w:val="009C2D81"/>
    <w:rsid w:val="009C3424"/>
    <w:rsid w:val="009C387A"/>
    <w:rsid w:val="009C3C1E"/>
    <w:rsid w:val="009C3F6D"/>
    <w:rsid w:val="009C4FD9"/>
    <w:rsid w:val="009C5D0A"/>
    <w:rsid w:val="009C5FA0"/>
    <w:rsid w:val="009C76BC"/>
    <w:rsid w:val="009D0574"/>
    <w:rsid w:val="009D0CD5"/>
    <w:rsid w:val="009D119A"/>
    <w:rsid w:val="009D3199"/>
    <w:rsid w:val="009D4386"/>
    <w:rsid w:val="009D45FA"/>
    <w:rsid w:val="009D5BEE"/>
    <w:rsid w:val="009D63F9"/>
    <w:rsid w:val="009D69DE"/>
    <w:rsid w:val="009D7893"/>
    <w:rsid w:val="009E0D45"/>
    <w:rsid w:val="009E15D3"/>
    <w:rsid w:val="009E1821"/>
    <w:rsid w:val="009E199D"/>
    <w:rsid w:val="009E2618"/>
    <w:rsid w:val="009E2A13"/>
    <w:rsid w:val="009E3B3D"/>
    <w:rsid w:val="009E40F2"/>
    <w:rsid w:val="009E5207"/>
    <w:rsid w:val="009E604C"/>
    <w:rsid w:val="009E6BC6"/>
    <w:rsid w:val="009E6DC2"/>
    <w:rsid w:val="009E7146"/>
    <w:rsid w:val="009E7377"/>
    <w:rsid w:val="009E79AF"/>
    <w:rsid w:val="009F172B"/>
    <w:rsid w:val="009F458D"/>
    <w:rsid w:val="009F4C95"/>
    <w:rsid w:val="009F5C3D"/>
    <w:rsid w:val="009F6450"/>
    <w:rsid w:val="009F64E2"/>
    <w:rsid w:val="00A00098"/>
    <w:rsid w:val="00A007DD"/>
    <w:rsid w:val="00A0193D"/>
    <w:rsid w:val="00A01D03"/>
    <w:rsid w:val="00A03496"/>
    <w:rsid w:val="00A03576"/>
    <w:rsid w:val="00A04B92"/>
    <w:rsid w:val="00A054A9"/>
    <w:rsid w:val="00A0622B"/>
    <w:rsid w:val="00A06A12"/>
    <w:rsid w:val="00A06A49"/>
    <w:rsid w:val="00A06BFC"/>
    <w:rsid w:val="00A07ACA"/>
    <w:rsid w:val="00A10593"/>
    <w:rsid w:val="00A10749"/>
    <w:rsid w:val="00A10D9C"/>
    <w:rsid w:val="00A11BB1"/>
    <w:rsid w:val="00A11DA6"/>
    <w:rsid w:val="00A13A86"/>
    <w:rsid w:val="00A142CE"/>
    <w:rsid w:val="00A14B71"/>
    <w:rsid w:val="00A16333"/>
    <w:rsid w:val="00A16A4C"/>
    <w:rsid w:val="00A21B43"/>
    <w:rsid w:val="00A21FB9"/>
    <w:rsid w:val="00A22E52"/>
    <w:rsid w:val="00A243EE"/>
    <w:rsid w:val="00A26303"/>
    <w:rsid w:val="00A2699F"/>
    <w:rsid w:val="00A26A1E"/>
    <w:rsid w:val="00A26DE2"/>
    <w:rsid w:val="00A27594"/>
    <w:rsid w:val="00A2785C"/>
    <w:rsid w:val="00A30656"/>
    <w:rsid w:val="00A3088A"/>
    <w:rsid w:val="00A309AA"/>
    <w:rsid w:val="00A3180A"/>
    <w:rsid w:val="00A31998"/>
    <w:rsid w:val="00A31AC6"/>
    <w:rsid w:val="00A3277C"/>
    <w:rsid w:val="00A33D68"/>
    <w:rsid w:val="00A34915"/>
    <w:rsid w:val="00A36038"/>
    <w:rsid w:val="00A36EF0"/>
    <w:rsid w:val="00A376FA"/>
    <w:rsid w:val="00A402CF"/>
    <w:rsid w:val="00A40A30"/>
    <w:rsid w:val="00A40D69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213"/>
    <w:rsid w:val="00A54847"/>
    <w:rsid w:val="00A54A65"/>
    <w:rsid w:val="00A55128"/>
    <w:rsid w:val="00A55835"/>
    <w:rsid w:val="00A5600D"/>
    <w:rsid w:val="00A570EF"/>
    <w:rsid w:val="00A5741C"/>
    <w:rsid w:val="00A60CD7"/>
    <w:rsid w:val="00A617C4"/>
    <w:rsid w:val="00A61C08"/>
    <w:rsid w:val="00A61D78"/>
    <w:rsid w:val="00A62059"/>
    <w:rsid w:val="00A622D6"/>
    <w:rsid w:val="00A62B37"/>
    <w:rsid w:val="00A63283"/>
    <w:rsid w:val="00A632EB"/>
    <w:rsid w:val="00A638C7"/>
    <w:rsid w:val="00A63C72"/>
    <w:rsid w:val="00A64166"/>
    <w:rsid w:val="00A648DC"/>
    <w:rsid w:val="00A64F6B"/>
    <w:rsid w:val="00A65268"/>
    <w:rsid w:val="00A6607C"/>
    <w:rsid w:val="00A66938"/>
    <w:rsid w:val="00A670AB"/>
    <w:rsid w:val="00A671CE"/>
    <w:rsid w:val="00A677DD"/>
    <w:rsid w:val="00A7034E"/>
    <w:rsid w:val="00A71C49"/>
    <w:rsid w:val="00A71FE2"/>
    <w:rsid w:val="00A7250A"/>
    <w:rsid w:val="00A725DB"/>
    <w:rsid w:val="00A72DE1"/>
    <w:rsid w:val="00A730E8"/>
    <w:rsid w:val="00A73BFE"/>
    <w:rsid w:val="00A740DE"/>
    <w:rsid w:val="00A7551F"/>
    <w:rsid w:val="00A7613D"/>
    <w:rsid w:val="00A766B8"/>
    <w:rsid w:val="00A76980"/>
    <w:rsid w:val="00A77EBC"/>
    <w:rsid w:val="00A81C95"/>
    <w:rsid w:val="00A8205B"/>
    <w:rsid w:val="00A8255B"/>
    <w:rsid w:val="00A82733"/>
    <w:rsid w:val="00A83254"/>
    <w:rsid w:val="00A83501"/>
    <w:rsid w:val="00A83E7D"/>
    <w:rsid w:val="00A83ED4"/>
    <w:rsid w:val="00A855D6"/>
    <w:rsid w:val="00A863EE"/>
    <w:rsid w:val="00A866B0"/>
    <w:rsid w:val="00A86805"/>
    <w:rsid w:val="00A86B72"/>
    <w:rsid w:val="00A86C79"/>
    <w:rsid w:val="00A879FD"/>
    <w:rsid w:val="00A928E5"/>
    <w:rsid w:val="00A92A37"/>
    <w:rsid w:val="00A934D0"/>
    <w:rsid w:val="00A942BA"/>
    <w:rsid w:val="00A94392"/>
    <w:rsid w:val="00A94E18"/>
    <w:rsid w:val="00A95754"/>
    <w:rsid w:val="00A96371"/>
    <w:rsid w:val="00A9721B"/>
    <w:rsid w:val="00A97330"/>
    <w:rsid w:val="00AA1358"/>
    <w:rsid w:val="00AA1C74"/>
    <w:rsid w:val="00AA1E75"/>
    <w:rsid w:val="00AA2860"/>
    <w:rsid w:val="00AA3A7F"/>
    <w:rsid w:val="00AA4C5E"/>
    <w:rsid w:val="00AA6730"/>
    <w:rsid w:val="00AA6B8E"/>
    <w:rsid w:val="00AA73DA"/>
    <w:rsid w:val="00AA741A"/>
    <w:rsid w:val="00AA7DFA"/>
    <w:rsid w:val="00AB057B"/>
    <w:rsid w:val="00AB1D36"/>
    <w:rsid w:val="00AB2179"/>
    <w:rsid w:val="00AB2313"/>
    <w:rsid w:val="00AB3629"/>
    <w:rsid w:val="00AB37CE"/>
    <w:rsid w:val="00AB4399"/>
    <w:rsid w:val="00AB4891"/>
    <w:rsid w:val="00AB502E"/>
    <w:rsid w:val="00AC1DE3"/>
    <w:rsid w:val="00AC2B26"/>
    <w:rsid w:val="00AC2C34"/>
    <w:rsid w:val="00AC32AC"/>
    <w:rsid w:val="00AC4067"/>
    <w:rsid w:val="00AC430F"/>
    <w:rsid w:val="00AC4535"/>
    <w:rsid w:val="00AC4E86"/>
    <w:rsid w:val="00AC5454"/>
    <w:rsid w:val="00AC6137"/>
    <w:rsid w:val="00AC6156"/>
    <w:rsid w:val="00AC6556"/>
    <w:rsid w:val="00AD0483"/>
    <w:rsid w:val="00AD0624"/>
    <w:rsid w:val="00AD0C9D"/>
    <w:rsid w:val="00AD1753"/>
    <w:rsid w:val="00AD1841"/>
    <w:rsid w:val="00AD2D57"/>
    <w:rsid w:val="00AD2F28"/>
    <w:rsid w:val="00AD3B6A"/>
    <w:rsid w:val="00AD482F"/>
    <w:rsid w:val="00AD530D"/>
    <w:rsid w:val="00AE0052"/>
    <w:rsid w:val="00AE1857"/>
    <w:rsid w:val="00AE20D4"/>
    <w:rsid w:val="00AE241C"/>
    <w:rsid w:val="00AE28EA"/>
    <w:rsid w:val="00AE2CC3"/>
    <w:rsid w:val="00AE2DDF"/>
    <w:rsid w:val="00AE2E0A"/>
    <w:rsid w:val="00AE30CF"/>
    <w:rsid w:val="00AE4202"/>
    <w:rsid w:val="00AE48D3"/>
    <w:rsid w:val="00AE5600"/>
    <w:rsid w:val="00AE6F49"/>
    <w:rsid w:val="00AE7EA7"/>
    <w:rsid w:val="00AF0536"/>
    <w:rsid w:val="00AF1890"/>
    <w:rsid w:val="00AF1ADD"/>
    <w:rsid w:val="00AF3473"/>
    <w:rsid w:val="00AF45CD"/>
    <w:rsid w:val="00AF4A07"/>
    <w:rsid w:val="00AF4E18"/>
    <w:rsid w:val="00AF7298"/>
    <w:rsid w:val="00AF7515"/>
    <w:rsid w:val="00B00341"/>
    <w:rsid w:val="00B005B8"/>
    <w:rsid w:val="00B010E3"/>
    <w:rsid w:val="00B012D0"/>
    <w:rsid w:val="00B02171"/>
    <w:rsid w:val="00B0231D"/>
    <w:rsid w:val="00B02DCF"/>
    <w:rsid w:val="00B039EC"/>
    <w:rsid w:val="00B03BC7"/>
    <w:rsid w:val="00B03D70"/>
    <w:rsid w:val="00B05534"/>
    <w:rsid w:val="00B0670D"/>
    <w:rsid w:val="00B06C6A"/>
    <w:rsid w:val="00B075E1"/>
    <w:rsid w:val="00B07ABB"/>
    <w:rsid w:val="00B07D8B"/>
    <w:rsid w:val="00B07FFB"/>
    <w:rsid w:val="00B105D1"/>
    <w:rsid w:val="00B11128"/>
    <w:rsid w:val="00B1158E"/>
    <w:rsid w:val="00B12191"/>
    <w:rsid w:val="00B13226"/>
    <w:rsid w:val="00B134CB"/>
    <w:rsid w:val="00B13CBD"/>
    <w:rsid w:val="00B13D06"/>
    <w:rsid w:val="00B140DB"/>
    <w:rsid w:val="00B14B62"/>
    <w:rsid w:val="00B15481"/>
    <w:rsid w:val="00B15ABB"/>
    <w:rsid w:val="00B15B9E"/>
    <w:rsid w:val="00B16A7A"/>
    <w:rsid w:val="00B16FD7"/>
    <w:rsid w:val="00B174FB"/>
    <w:rsid w:val="00B178FE"/>
    <w:rsid w:val="00B17FD1"/>
    <w:rsid w:val="00B204BE"/>
    <w:rsid w:val="00B20953"/>
    <w:rsid w:val="00B21279"/>
    <w:rsid w:val="00B21E5B"/>
    <w:rsid w:val="00B22560"/>
    <w:rsid w:val="00B2333A"/>
    <w:rsid w:val="00B235F4"/>
    <w:rsid w:val="00B252FB"/>
    <w:rsid w:val="00B26195"/>
    <w:rsid w:val="00B26D8E"/>
    <w:rsid w:val="00B27C79"/>
    <w:rsid w:val="00B27F94"/>
    <w:rsid w:val="00B30825"/>
    <w:rsid w:val="00B30D09"/>
    <w:rsid w:val="00B31E2B"/>
    <w:rsid w:val="00B31ED2"/>
    <w:rsid w:val="00B3360C"/>
    <w:rsid w:val="00B347E8"/>
    <w:rsid w:val="00B34A43"/>
    <w:rsid w:val="00B34DBD"/>
    <w:rsid w:val="00B34FB1"/>
    <w:rsid w:val="00B35CC0"/>
    <w:rsid w:val="00B3659C"/>
    <w:rsid w:val="00B40512"/>
    <w:rsid w:val="00B41217"/>
    <w:rsid w:val="00B42D10"/>
    <w:rsid w:val="00B44656"/>
    <w:rsid w:val="00B44987"/>
    <w:rsid w:val="00B45A16"/>
    <w:rsid w:val="00B47C0A"/>
    <w:rsid w:val="00B50132"/>
    <w:rsid w:val="00B50621"/>
    <w:rsid w:val="00B50707"/>
    <w:rsid w:val="00B518F1"/>
    <w:rsid w:val="00B51C50"/>
    <w:rsid w:val="00B52B4D"/>
    <w:rsid w:val="00B52D23"/>
    <w:rsid w:val="00B53817"/>
    <w:rsid w:val="00B53942"/>
    <w:rsid w:val="00B53C33"/>
    <w:rsid w:val="00B5411C"/>
    <w:rsid w:val="00B55129"/>
    <w:rsid w:val="00B557B2"/>
    <w:rsid w:val="00B557CE"/>
    <w:rsid w:val="00B55E48"/>
    <w:rsid w:val="00B56CB2"/>
    <w:rsid w:val="00B6023C"/>
    <w:rsid w:val="00B614F8"/>
    <w:rsid w:val="00B619BE"/>
    <w:rsid w:val="00B61FEB"/>
    <w:rsid w:val="00B625C5"/>
    <w:rsid w:val="00B64038"/>
    <w:rsid w:val="00B642D5"/>
    <w:rsid w:val="00B64CC3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32"/>
    <w:rsid w:val="00B73C36"/>
    <w:rsid w:val="00B74D33"/>
    <w:rsid w:val="00B7529A"/>
    <w:rsid w:val="00B75A4C"/>
    <w:rsid w:val="00B75E55"/>
    <w:rsid w:val="00B77537"/>
    <w:rsid w:val="00B777D9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69E4"/>
    <w:rsid w:val="00B87873"/>
    <w:rsid w:val="00B9097E"/>
    <w:rsid w:val="00B90FD9"/>
    <w:rsid w:val="00B93D8B"/>
    <w:rsid w:val="00B96350"/>
    <w:rsid w:val="00B97C5D"/>
    <w:rsid w:val="00BA030D"/>
    <w:rsid w:val="00BA06E3"/>
    <w:rsid w:val="00BA0C8C"/>
    <w:rsid w:val="00BA109A"/>
    <w:rsid w:val="00BA1642"/>
    <w:rsid w:val="00BA203C"/>
    <w:rsid w:val="00BA28CF"/>
    <w:rsid w:val="00BA2BA4"/>
    <w:rsid w:val="00BA331C"/>
    <w:rsid w:val="00BA3349"/>
    <w:rsid w:val="00BA350E"/>
    <w:rsid w:val="00BA3CA4"/>
    <w:rsid w:val="00BA4A52"/>
    <w:rsid w:val="00BA4A56"/>
    <w:rsid w:val="00BA4FB5"/>
    <w:rsid w:val="00BA516E"/>
    <w:rsid w:val="00BA6D64"/>
    <w:rsid w:val="00BB03C5"/>
    <w:rsid w:val="00BB066A"/>
    <w:rsid w:val="00BB1556"/>
    <w:rsid w:val="00BB399B"/>
    <w:rsid w:val="00BB3BCB"/>
    <w:rsid w:val="00BB4CBA"/>
    <w:rsid w:val="00BB5613"/>
    <w:rsid w:val="00BB6430"/>
    <w:rsid w:val="00BB6A53"/>
    <w:rsid w:val="00BB6B31"/>
    <w:rsid w:val="00BB7BB9"/>
    <w:rsid w:val="00BC15A4"/>
    <w:rsid w:val="00BC35B5"/>
    <w:rsid w:val="00BC39FF"/>
    <w:rsid w:val="00BC4269"/>
    <w:rsid w:val="00BC5AC5"/>
    <w:rsid w:val="00BC5F50"/>
    <w:rsid w:val="00BC6C4E"/>
    <w:rsid w:val="00BC7320"/>
    <w:rsid w:val="00BC7455"/>
    <w:rsid w:val="00BD0E0B"/>
    <w:rsid w:val="00BD279D"/>
    <w:rsid w:val="00BD36FB"/>
    <w:rsid w:val="00BD3A92"/>
    <w:rsid w:val="00BD5A00"/>
    <w:rsid w:val="00BD5AE8"/>
    <w:rsid w:val="00BD5BB9"/>
    <w:rsid w:val="00BD5E3C"/>
    <w:rsid w:val="00BD64F8"/>
    <w:rsid w:val="00BD6662"/>
    <w:rsid w:val="00BD7C90"/>
    <w:rsid w:val="00BE0FD3"/>
    <w:rsid w:val="00BE1480"/>
    <w:rsid w:val="00BE1993"/>
    <w:rsid w:val="00BE2A86"/>
    <w:rsid w:val="00BE2DAB"/>
    <w:rsid w:val="00BE3BE3"/>
    <w:rsid w:val="00BE409B"/>
    <w:rsid w:val="00BE4185"/>
    <w:rsid w:val="00BE50CD"/>
    <w:rsid w:val="00BE52BB"/>
    <w:rsid w:val="00BE5E26"/>
    <w:rsid w:val="00BE63E0"/>
    <w:rsid w:val="00BE6648"/>
    <w:rsid w:val="00BE698C"/>
    <w:rsid w:val="00BE77A9"/>
    <w:rsid w:val="00BE789D"/>
    <w:rsid w:val="00BF02B8"/>
    <w:rsid w:val="00BF122D"/>
    <w:rsid w:val="00BF1685"/>
    <w:rsid w:val="00BF21C3"/>
    <w:rsid w:val="00BF2782"/>
    <w:rsid w:val="00BF27E1"/>
    <w:rsid w:val="00BF3830"/>
    <w:rsid w:val="00BF394D"/>
    <w:rsid w:val="00BF3A83"/>
    <w:rsid w:val="00BF54EA"/>
    <w:rsid w:val="00BF6172"/>
    <w:rsid w:val="00BF639F"/>
    <w:rsid w:val="00BF735F"/>
    <w:rsid w:val="00C0058C"/>
    <w:rsid w:val="00C011FD"/>
    <w:rsid w:val="00C022F3"/>
    <w:rsid w:val="00C02BCA"/>
    <w:rsid w:val="00C02CCB"/>
    <w:rsid w:val="00C04139"/>
    <w:rsid w:val="00C041DD"/>
    <w:rsid w:val="00C042AF"/>
    <w:rsid w:val="00C0547A"/>
    <w:rsid w:val="00C06126"/>
    <w:rsid w:val="00C06C41"/>
    <w:rsid w:val="00C075D7"/>
    <w:rsid w:val="00C11121"/>
    <w:rsid w:val="00C11712"/>
    <w:rsid w:val="00C138D6"/>
    <w:rsid w:val="00C1424A"/>
    <w:rsid w:val="00C155B2"/>
    <w:rsid w:val="00C168C6"/>
    <w:rsid w:val="00C16A56"/>
    <w:rsid w:val="00C17D9F"/>
    <w:rsid w:val="00C20182"/>
    <w:rsid w:val="00C20431"/>
    <w:rsid w:val="00C20F4E"/>
    <w:rsid w:val="00C2412B"/>
    <w:rsid w:val="00C2448E"/>
    <w:rsid w:val="00C24E1D"/>
    <w:rsid w:val="00C27033"/>
    <w:rsid w:val="00C3127D"/>
    <w:rsid w:val="00C31C10"/>
    <w:rsid w:val="00C322F9"/>
    <w:rsid w:val="00C32966"/>
    <w:rsid w:val="00C32BFB"/>
    <w:rsid w:val="00C3340A"/>
    <w:rsid w:val="00C33600"/>
    <w:rsid w:val="00C344DF"/>
    <w:rsid w:val="00C355F0"/>
    <w:rsid w:val="00C35958"/>
    <w:rsid w:val="00C367B1"/>
    <w:rsid w:val="00C37A62"/>
    <w:rsid w:val="00C402BB"/>
    <w:rsid w:val="00C40EBA"/>
    <w:rsid w:val="00C42D5A"/>
    <w:rsid w:val="00C42D6F"/>
    <w:rsid w:val="00C4539D"/>
    <w:rsid w:val="00C45879"/>
    <w:rsid w:val="00C458AC"/>
    <w:rsid w:val="00C460F5"/>
    <w:rsid w:val="00C4727C"/>
    <w:rsid w:val="00C474FD"/>
    <w:rsid w:val="00C4791F"/>
    <w:rsid w:val="00C47F2E"/>
    <w:rsid w:val="00C51704"/>
    <w:rsid w:val="00C52735"/>
    <w:rsid w:val="00C52CA4"/>
    <w:rsid w:val="00C53016"/>
    <w:rsid w:val="00C5442E"/>
    <w:rsid w:val="00C54BEB"/>
    <w:rsid w:val="00C5571D"/>
    <w:rsid w:val="00C55D04"/>
    <w:rsid w:val="00C55EA2"/>
    <w:rsid w:val="00C56631"/>
    <w:rsid w:val="00C604D9"/>
    <w:rsid w:val="00C613E6"/>
    <w:rsid w:val="00C61C41"/>
    <w:rsid w:val="00C62386"/>
    <w:rsid w:val="00C62543"/>
    <w:rsid w:val="00C6290F"/>
    <w:rsid w:val="00C63735"/>
    <w:rsid w:val="00C63C1A"/>
    <w:rsid w:val="00C64816"/>
    <w:rsid w:val="00C673DC"/>
    <w:rsid w:val="00C67B92"/>
    <w:rsid w:val="00C700DD"/>
    <w:rsid w:val="00C70CC2"/>
    <w:rsid w:val="00C716CA"/>
    <w:rsid w:val="00C7264B"/>
    <w:rsid w:val="00C73295"/>
    <w:rsid w:val="00C73639"/>
    <w:rsid w:val="00C73B5C"/>
    <w:rsid w:val="00C73C42"/>
    <w:rsid w:val="00C74002"/>
    <w:rsid w:val="00C74835"/>
    <w:rsid w:val="00C7493C"/>
    <w:rsid w:val="00C74A6E"/>
    <w:rsid w:val="00C774D3"/>
    <w:rsid w:val="00C77D4A"/>
    <w:rsid w:val="00C80227"/>
    <w:rsid w:val="00C8027C"/>
    <w:rsid w:val="00C806AD"/>
    <w:rsid w:val="00C806E9"/>
    <w:rsid w:val="00C809B9"/>
    <w:rsid w:val="00C81287"/>
    <w:rsid w:val="00C82EB4"/>
    <w:rsid w:val="00C83013"/>
    <w:rsid w:val="00C84DC4"/>
    <w:rsid w:val="00C854A8"/>
    <w:rsid w:val="00C85755"/>
    <w:rsid w:val="00C860CA"/>
    <w:rsid w:val="00C86957"/>
    <w:rsid w:val="00C90E8B"/>
    <w:rsid w:val="00C9170E"/>
    <w:rsid w:val="00C92086"/>
    <w:rsid w:val="00C92420"/>
    <w:rsid w:val="00C93080"/>
    <w:rsid w:val="00C950C5"/>
    <w:rsid w:val="00C95985"/>
    <w:rsid w:val="00C95DEA"/>
    <w:rsid w:val="00C95E7A"/>
    <w:rsid w:val="00C96D20"/>
    <w:rsid w:val="00CA0FE8"/>
    <w:rsid w:val="00CA115B"/>
    <w:rsid w:val="00CA1196"/>
    <w:rsid w:val="00CA15A1"/>
    <w:rsid w:val="00CA18DA"/>
    <w:rsid w:val="00CA1F55"/>
    <w:rsid w:val="00CA2621"/>
    <w:rsid w:val="00CA279C"/>
    <w:rsid w:val="00CA2ED0"/>
    <w:rsid w:val="00CA2FAB"/>
    <w:rsid w:val="00CA3678"/>
    <w:rsid w:val="00CA48F6"/>
    <w:rsid w:val="00CA4B03"/>
    <w:rsid w:val="00CA4B90"/>
    <w:rsid w:val="00CA4E0C"/>
    <w:rsid w:val="00CA50A6"/>
    <w:rsid w:val="00CA5256"/>
    <w:rsid w:val="00CA5422"/>
    <w:rsid w:val="00CA7256"/>
    <w:rsid w:val="00CA7E34"/>
    <w:rsid w:val="00CB11E0"/>
    <w:rsid w:val="00CB1F2F"/>
    <w:rsid w:val="00CB33D7"/>
    <w:rsid w:val="00CB3714"/>
    <w:rsid w:val="00CB3F18"/>
    <w:rsid w:val="00CB4DE2"/>
    <w:rsid w:val="00CB7C74"/>
    <w:rsid w:val="00CC004A"/>
    <w:rsid w:val="00CC1845"/>
    <w:rsid w:val="00CC1B29"/>
    <w:rsid w:val="00CC475F"/>
    <w:rsid w:val="00CC51A2"/>
    <w:rsid w:val="00CC6082"/>
    <w:rsid w:val="00CC634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A1A"/>
    <w:rsid w:val="00CD3945"/>
    <w:rsid w:val="00CD3E2D"/>
    <w:rsid w:val="00CD69CD"/>
    <w:rsid w:val="00CD6ED2"/>
    <w:rsid w:val="00CD7347"/>
    <w:rsid w:val="00CD7DBF"/>
    <w:rsid w:val="00CE0A18"/>
    <w:rsid w:val="00CE1A22"/>
    <w:rsid w:val="00CE271B"/>
    <w:rsid w:val="00CE271F"/>
    <w:rsid w:val="00CE2781"/>
    <w:rsid w:val="00CE320E"/>
    <w:rsid w:val="00CE33DA"/>
    <w:rsid w:val="00CE3BE7"/>
    <w:rsid w:val="00CE3C10"/>
    <w:rsid w:val="00CE4702"/>
    <w:rsid w:val="00CE4861"/>
    <w:rsid w:val="00CE5D62"/>
    <w:rsid w:val="00CE6634"/>
    <w:rsid w:val="00CE6EDE"/>
    <w:rsid w:val="00CE73F7"/>
    <w:rsid w:val="00CF0296"/>
    <w:rsid w:val="00CF0BD5"/>
    <w:rsid w:val="00CF374A"/>
    <w:rsid w:val="00CF3CCB"/>
    <w:rsid w:val="00CF4E8A"/>
    <w:rsid w:val="00CF5168"/>
    <w:rsid w:val="00CF62BB"/>
    <w:rsid w:val="00CF6DF5"/>
    <w:rsid w:val="00CF7357"/>
    <w:rsid w:val="00CF7811"/>
    <w:rsid w:val="00CF7880"/>
    <w:rsid w:val="00CF7AA4"/>
    <w:rsid w:val="00CF7CA9"/>
    <w:rsid w:val="00D0140B"/>
    <w:rsid w:val="00D020D2"/>
    <w:rsid w:val="00D0291E"/>
    <w:rsid w:val="00D038F2"/>
    <w:rsid w:val="00D045B1"/>
    <w:rsid w:val="00D051A3"/>
    <w:rsid w:val="00D0592B"/>
    <w:rsid w:val="00D10315"/>
    <w:rsid w:val="00D1115D"/>
    <w:rsid w:val="00D12684"/>
    <w:rsid w:val="00D13AF7"/>
    <w:rsid w:val="00D14BDC"/>
    <w:rsid w:val="00D1547D"/>
    <w:rsid w:val="00D15834"/>
    <w:rsid w:val="00D15D1D"/>
    <w:rsid w:val="00D16094"/>
    <w:rsid w:val="00D16366"/>
    <w:rsid w:val="00D169F6"/>
    <w:rsid w:val="00D17D34"/>
    <w:rsid w:val="00D20A32"/>
    <w:rsid w:val="00D233A3"/>
    <w:rsid w:val="00D2389D"/>
    <w:rsid w:val="00D24B5B"/>
    <w:rsid w:val="00D24BA4"/>
    <w:rsid w:val="00D25335"/>
    <w:rsid w:val="00D25C6F"/>
    <w:rsid w:val="00D25D74"/>
    <w:rsid w:val="00D2660D"/>
    <w:rsid w:val="00D27B3D"/>
    <w:rsid w:val="00D27DD5"/>
    <w:rsid w:val="00D30F2B"/>
    <w:rsid w:val="00D317C2"/>
    <w:rsid w:val="00D32033"/>
    <w:rsid w:val="00D322C4"/>
    <w:rsid w:val="00D32B0C"/>
    <w:rsid w:val="00D34B96"/>
    <w:rsid w:val="00D355E1"/>
    <w:rsid w:val="00D3628D"/>
    <w:rsid w:val="00D377E1"/>
    <w:rsid w:val="00D40C3D"/>
    <w:rsid w:val="00D413F6"/>
    <w:rsid w:val="00D41622"/>
    <w:rsid w:val="00D4243A"/>
    <w:rsid w:val="00D4400E"/>
    <w:rsid w:val="00D44952"/>
    <w:rsid w:val="00D45752"/>
    <w:rsid w:val="00D46F3D"/>
    <w:rsid w:val="00D47A6F"/>
    <w:rsid w:val="00D47B5E"/>
    <w:rsid w:val="00D500FB"/>
    <w:rsid w:val="00D504D2"/>
    <w:rsid w:val="00D507C5"/>
    <w:rsid w:val="00D51DA3"/>
    <w:rsid w:val="00D5234E"/>
    <w:rsid w:val="00D525F3"/>
    <w:rsid w:val="00D52DEF"/>
    <w:rsid w:val="00D5505E"/>
    <w:rsid w:val="00D55157"/>
    <w:rsid w:val="00D55F02"/>
    <w:rsid w:val="00D56017"/>
    <w:rsid w:val="00D56595"/>
    <w:rsid w:val="00D56DFE"/>
    <w:rsid w:val="00D60117"/>
    <w:rsid w:val="00D61CFF"/>
    <w:rsid w:val="00D61E64"/>
    <w:rsid w:val="00D6360C"/>
    <w:rsid w:val="00D63F10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371"/>
    <w:rsid w:val="00D754BD"/>
    <w:rsid w:val="00D760A8"/>
    <w:rsid w:val="00D76CB8"/>
    <w:rsid w:val="00D7703B"/>
    <w:rsid w:val="00D77A26"/>
    <w:rsid w:val="00D80332"/>
    <w:rsid w:val="00D80C65"/>
    <w:rsid w:val="00D83F18"/>
    <w:rsid w:val="00D8495E"/>
    <w:rsid w:val="00D87513"/>
    <w:rsid w:val="00D9074A"/>
    <w:rsid w:val="00D9097D"/>
    <w:rsid w:val="00D926B6"/>
    <w:rsid w:val="00D93354"/>
    <w:rsid w:val="00D946A8"/>
    <w:rsid w:val="00D949C7"/>
    <w:rsid w:val="00D94DF0"/>
    <w:rsid w:val="00D94E69"/>
    <w:rsid w:val="00D952E4"/>
    <w:rsid w:val="00D95376"/>
    <w:rsid w:val="00D95B22"/>
    <w:rsid w:val="00D96AB3"/>
    <w:rsid w:val="00DA056C"/>
    <w:rsid w:val="00DA282F"/>
    <w:rsid w:val="00DA32E6"/>
    <w:rsid w:val="00DA32F7"/>
    <w:rsid w:val="00DA5655"/>
    <w:rsid w:val="00DA6E41"/>
    <w:rsid w:val="00DA7113"/>
    <w:rsid w:val="00DA758F"/>
    <w:rsid w:val="00DA7B9F"/>
    <w:rsid w:val="00DB227D"/>
    <w:rsid w:val="00DB2997"/>
    <w:rsid w:val="00DB3263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38F8"/>
    <w:rsid w:val="00DC57BD"/>
    <w:rsid w:val="00DC5EEC"/>
    <w:rsid w:val="00DC67AC"/>
    <w:rsid w:val="00DC6D5F"/>
    <w:rsid w:val="00DC7503"/>
    <w:rsid w:val="00DC7B6E"/>
    <w:rsid w:val="00DD0B00"/>
    <w:rsid w:val="00DD2EEA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3949"/>
    <w:rsid w:val="00DE3DFB"/>
    <w:rsid w:val="00DE4090"/>
    <w:rsid w:val="00DE44BB"/>
    <w:rsid w:val="00DE4A17"/>
    <w:rsid w:val="00DE4B78"/>
    <w:rsid w:val="00DE5003"/>
    <w:rsid w:val="00DE54BE"/>
    <w:rsid w:val="00DE60A2"/>
    <w:rsid w:val="00DE7612"/>
    <w:rsid w:val="00DE7727"/>
    <w:rsid w:val="00DE78A6"/>
    <w:rsid w:val="00DE7D8F"/>
    <w:rsid w:val="00DF1383"/>
    <w:rsid w:val="00DF2A1A"/>
    <w:rsid w:val="00DF4239"/>
    <w:rsid w:val="00DF4B06"/>
    <w:rsid w:val="00DF50B0"/>
    <w:rsid w:val="00DF7A12"/>
    <w:rsid w:val="00E0095F"/>
    <w:rsid w:val="00E0244D"/>
    <w:rsid w:val="00E02477"/>
    <w:rsid w:val="00E028EE"/>
    <w:rsid w:val="00E02EB6"/>
    <w:rsid w:val="00E03A59"/>
    <w:rsid w:val="00E03A6C"/>
    <w:rsid w:val="00E03EB1"/>
    <w:rsid w:val="00E03F99"/>
    <w:rsid w:val="00E0409B"/>
    <w:rsid w:val="00E05016"/>
    <w:rsid w:val="00E07787"/>
    <w:rsid w:val="00E10018"/>
    <w:rsid w:val="00E10F6B"/>
    <w:rsid w:val="00E119DC"/>
    <w:rsid w:val="00E129DE"/>
    <w:rsid w:val="00E12CD3"/>
    <w:rsid w:val="00E12F74"/>
    <w:rsid w:val="00E139CA"/>
    <w:rsid w:val="00E147FD"/>
    <w:rsid w:val="00E15C46"/>
    <w:rsid w:val="00E16B7B"/>
    <w:rsid w:val="00E16BCC"/>
    <w:rsid w:val="00E16F1D"/>
    <w:rsid w:val="00E20350"/>
    <w:rsid w:val="00E210C8"/>
    <w:rsid w:val="00E214EB"/>
    <w:rsid w:val="00E22D5C"/>
    <w:rsid w:val="00E232BC"/>
    <w:rsid w:val="00E234D2"/>
    <w:rsid w:val="00E239CD"/>
    <w:rsid w:val="00E241B2"/>
    <w:rsid w:val="00E26C40"/>
    <w:rsid w:val="00E26EF6"/>
    <w:rsid w:val="00E30D80"/>
    <w:rsid w:val="00E3131F"/>
    <w:rsid w:val="00E319C5"/>
    <w:rsid w:val="00E31B55"/>
    <w:rsid w:val="00E324CC"/>
    <w:rsid w:val="00E34407"/>
    <w:rsid w:val="00E3467F"/>
    <w:rsid w:val="00E34F8C"/>
    <w:rsid w:val="00E36AC7"/>
    <w:rsid w:val="00E373AB"/>
    <w:rsid w:val="00E413B8"/>
    <w:rsid w:val="00E41CD1"/>
    <w:rsid w:val="00E42AB2"/>
    <w:rsid w:val="00E42AC9"/>
    <w:rsid w:val="00E4440F"/>
    <w:rsid w:val="00E451F6"/>
    <w:rsid w:val="00E454D5"/>
    <w:rsid w:val="00E47690"/>
    <w:rsid w:val="00E50243"/>
    <w:rsid w:val="00E508FA"/>
    <w:rsid w:val="00E51340"/>
    <w:rsid w:val="00E513E4"/>
    <w:rsid w:val="00E5146A"/>
    <w:rsid w:val="00E51EDF"/>
    <w:rsid w:val="00E52089"/>
    <w:rsid w:val="00E52205"/>
    <w:rsid w:val="00E52D3B"/>
    <w:rsid w:val="00E53F85"/>
    <w:rsid w:val="00E54B20"/>
    <w:rsid w:val="00E54C60"/>
    <w:rsid w:val="00E54D81"/>
    <w:rsid w:val="00E570AB"/>
    <w:rsid w:val="00E574B5"/>
    <w:rsid w:val="00E57526"/>
    <w:rsid w:val="00E57A67"/>
    <w:rsid w:val="00E61597"/>
    <w:rsid w:val="00E6208E"/>
    <w:rsid w:val="00E63662"/>
    <w:rsid w:val="00E643A6"/>
    <w:rsid w:val="00E655FF"/>
    <w:rsid w:val="00E65E14"/>
    <w:rsid w:val="00E65EC5"/>
    <w:rsid w:val="00E65EFD"/>
    <w:rsid w:val="00E66729"/>
    <w:rsid w:val="00E66FEF"/>
    <w:rsid w:val="00E673C4"/>
    <w:rsid w:val="00E67CD2"/>
    <w:rsid w:val="00E67D48"/>
    <w:rsid w:val="00E71A7C"/>
    <w:rsid w:val="00E71C79"/>
    <w:rsid w:val="00E725F7"/>
    <w:rsid w:val="00E7382B"/>
    <w:rsid w:val="00E73AA2"/>
    <w:rsid w:val="00E73B27"/>
    <w:rsid w:val="00E7553B"/>
    <w:rsid w:val="00E75864"/>
    <w:rsid w:val="00E75E4B"/>
    <w:rsid w:val="00E763A1"/>
    <w:rsid w:val="00E76737"/>
    <w:rsid w:val="00E76B96"/>
    <w:rsid w:val="00E7773E"/>
    <w:rsid w:val="00E809FD"/>
    <w:rsid w:val="00E80FB6"/>
    <w:rsid w:val="00E8136F"/>
    <w:rsid w:val="00E81D7A"/>
    <w:rsid w:val="00E82653"/>
    <w:rsid w:val="00E836AC"/>
    <w:rsid w:val="00E84310"/>
    <w:rsid w:val="00E8527C"/>
    <w:rsid w:val="00E855A7"/>
    <w:rsid w:val="00E857D7"/>
    <w:rsid w:val="00E85C54"/>
    <w:rsid w:val="00E86376"/>
    <w:rsid w:val="00E86828"/>
    <w:rsid w:val="00E86925"/>
    <w:rsid w:val="00E86989"/>
    <w:rsid w:val="00E87423"/>
    <w:rsid w:val="00E901C9"/>
    <w:rsid w:val="00E91C6C"/>
    <w:rsid w:val="00E922A3"/>
    <w:rsid w:val="00E9276F"/>
    <w:rsid w:val="00E955BC"/>
    <w:rsid w:val="00E95C8C"/>
    <w:rsid w:val="00E9707A"/>
    <w:rsid w:val="00E9713D"/>
    <w:rsid w:val="00E973A9"/>
    <w:rsid w:val="00EA1FBE"/>
    <w:rsid w:val="00EA251F"/>
    <w:rsid w:val="00EA27D2"/>
    <w:rsid w:val="00EA6D06"/>
    <w:rsid w:val="00EB08DC"/>
    <w:rsid w:val="00EB137A"/>
    <w:rsid w:val="00EB2203"/>
    <w:rsid w:val="00EB23D6"/>
    <w:rsid w:val="00EB272D"/>
    <w:rsid w:val="00EB3AB2"/>
    <w:rsid w:val="00EB3BD5"/>
    <w:rsid w:val="00EB4128"/>
    <w:rsid w:val="00EB4CC3"/>
    <w:rsid w:val="00EB52E7"/>
    <w:rsid w:val="00EB5621"/>
    <w:rsid w:val="00EB63D8"/>
    <w:rsid w:val="00EB6FF9"/>
    <w:rsid w:val="00EB79D6"/>
    <w:rsid w:val="00EB7FA8"/>
    <w:rsid w:val="00EC0520"/>
    <w:rsid w:val="00EC0632"/>
    <w:rsid w:val="00EC3290"/>
    <w:rsid w:val="00EC355E"/>
    <w:rsid w:val="00EC41BD"/>
    <w:rsid w:val="00EC586C"/>
    <w:rsid w:val="00EC7C1B"/>
    <w:rsid w:val="00ED00C2"/>
    <w:rsid w:val="00ED17A9"/>
    <w:rsid w:val="00ED58D4"/>
    <w:rsid w:val="00ED5D30"/>
    <w:rsid w:val="00ED64B0"/>
    <w:rsid w:val="00ED7E42"/>
    <w:rsid w:val="00EE07AE"/>
    <w:rsid w:val="00EE12EC"/>
    <w:rsid w:val="00EE1449"/>
    <w:rsid w:val="00EE21FF"/>
    <w:rsid w:val="00EE338B"/>
    <w:rsid w:val="00EE39D6"/>
    <w:rsid w:val="00EE41D1"/>
    <w:rsid w:val="00EE4A13"/>
    <w:rsid w:val="00EE4CB7"/>
    <w:rsid w:val="00EE5C23"/>
    <w:rsid w:val="00EE678D"/>
    <w:rsid w:val="00EE69DC"/>
    <w:rsid w:val="00EE7D34"/>
    <w:rsid w:val="00EE7D43"/>
    <w:rsid w:val="00EF029E"/>
    <w:rsid w:val="00EF0929"/>
    <w:rsid w:val="00EF137B"/>
    <w:rsid w:val="00EF18E8"/>
    <w:rsid w:val="00EF1C97"/>
    <w:rsid w:val="00EF2310"/>
    <w:rsid w:val="00EF236D"/>
    <w:rsid w:val="00EF2E8F"/>
    <w:rsid w:val="00EF4764"/>
    <w:rsid w:val="00EF60DD"/>
    <w:rsid w:val="00EF63F4"/>
    <w:rsid w:val="00EF6A5F"/>
    <w:rsid w:val="00EF74E7"/>
    <w:rsid w:val="00EF78CC"/>
    <w:rsid w:val="00F0018C"/>
    <w:rsid w:val="00F008A4"/>
    <w:rsid w:val="00F00AA7"/>
    <w:rsid w:val="00F00AA8"/>
    <w:rsid w:val="00F00F52"/>
    <w:rsid w:val="00F014B0"/>
    <w:rsid w:val="00F01D2F"/>
    <w:rsid w:val="00F02B17"/>
    <w:rsid w:val="00F02F98"/>
    <w:rsid w:val="00F0378D"/>
    <w:rsid w:val="00F04AE3"/>
    <w:rsid w:val="00F076F4"/>
    <w:rsid w:val="00F0793A"/>
    <w:rsid w:val="00F10B16"/>
    <w:rsid w:val="00F12DAD"/>
    <w:rsid w:val="00F136F7"/>
    <w:rsid w:val="00F14387"/>
    <w:rsid w:val="00F1450A"/>
    <w:rsid w:val="00F15201"/>
    <w:rsid w:val="00F15345"/>
    <w:rsid w:val="00F15D7D"/>
    <w:rsid w:val="00F1617C"/>
    <w:rsid w:val="00F207D5"/>
    <w:rsid w:val="00F20A47"/>
    <w:rsid w:val="00F20F18"/>
    <w:rsid w:val="00F215A3"/>
    <w:rsid w:val="00F2190B"/>
    <w:rsid w:val="00F236D4"/>
    <w:rsid w:val="00F23AF6"/>
    <w:rsid w:val="00F2401C"/>
    <w:rsid w:val="00F2412F"/>
    <w:rsid w:val="00F251AB"/>
    <w:rsid w:val="00F2536F"/>
    <w:rsid w:val="00F25411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07"/>
    <w:rsid w:val="00F340F4"/>
    <w:rsid w:val="00F343F7"/>
    <w:rsid w:val="00F34406"/>
    <w:rsid w:val="00F34408"/>
    <w:rsid w:val="00F35D12"/>
    <w:rsid w:val="00F414C4"/>
    <w:rsid w:val="00F415B7"/>
    <w:rsid w:val="00F4225E"/>
    <w:rsid w:val="00F42729"/>
    <w:rsid w:val="00F42BE7"/>
    <w:rsid w:val="00F43127"/>
    <w:rsid w:val="00F43243"/>
    <w:rsid w:val="00F434A7"/>
    <w:rsid w:val="00F438DD"/>
    <w:rsid w:val="00F44146"/>
    <w:rsid w:val="00F44149"/>
    <w:rsid w:val="00F44A58"/>
    <w:rsid w:val="00F45052"/>
    <w:rsid w:val="00F4653B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0D7"/>
    <w:rsid w:val="00F563FF"/>
    <w:rsid w:val="00F56E19"/>
    <w:rsid w:val="00F57005"/>
    <w:rsid w:val="00F600FF"/>
    <w:rsid w:val="00F601F4"/>
    <w:rsid w:val="00F60A08"/>
    <w:rsid w:val="00F60D66"/>
    <w:rsid w:val="00F61290"/>
    <w:rsid w:val="00F61B0C"/>
    <w:rsid w:val="00F62D0D"/>
    <w:rsid w:val="00F63694"/>
    <w:rsid w:val="00F63C33"/>
    <w:rsid w:val="00F646A7"/>
    <w:rsid w:val="00F64EDF"/>
    <w:rsid w:val="00F672B0"/>
    <w:rsid w:val="00F67AA6"/>
    <w:rsid w:val="00F711EA"/>
    <w:rsid w:val="00F7148A"/>
    <w:rsid w:val="00F717A0"/>
    <w:rsid w:val="00F72697"/>
    <w:rsid w:val="00F73D02"/>
    <w:rsid w:val="00F73F7F"/>
    <w:rsid w:val="00F74CE3"/>
    <w:rsid w:val="00F75BCF"/>
    <w:rsid w:val="00F75C77"/>
    <w:rsid w:val="00F767E5"/>
    <w:rsid w:val="00F76A6F"/>
    <w:rsid w:val="00F7725B"/>
    <w:rsid w:val="00F77268"/>
    <w:rsid w:val="00F773C7"/>
    <w:rsid w:val="00F77AE1"/>
    <w:rsid w:val="00F80276"/>
    <w:rsid w:val="00F80DBD"/>
    <w:rsid w:val="00F81236"/>
    <w:rsid w:val="00F81931"/>
    <w:rsid w:val="00F824CF"/>
    <w:rsid w:val="00F830A5"/>
    <w:rsid w:val="00F83368"/>
    <w:rsid w:val="00F834DD"/>
    <w:rsid w:val="00F84699"/>
    <w:rsid w:val="00F84C75"/>
    <w:rsid w:val="00F858AF"/>
    <w:rsid w:val="00F858D0"/>
    <w:rsid w:val="00F86253"/>
    <w:rsid w:val="00F868E5"/>
    <w:rsid w:val="00F86C16"/>
    <w:rsid w:val="00F9063E"/>
    <w:rsid w:val="00F90AD2"/>
    <w:rsid w:val="00F90C29"/>
    <w:rsid w:val="00F91328"/>
    <w:rsid w:val="00F91614"/>
    <w:rsid w:val="00F91E87"/>
    <w:rsid w:val="00F922C3"/>
    <w:rsid w:val="00F925F5"/>
    <w:rsid w:val="00F930E2"/>
    <w:rsid w:val="00F942F0"/>
    <w:rsid w:val="00F9512C"/>
    <w:rsid w:val="00F9586A"/>
    <w:rsid w:val="00F963F3"/>
    <w:rsid w:val="00F96A52"/>
    <w:rsid w:val="00F96B99"/>
    <w:rsid w:val="00F97194"/>
    <w:rsid w:val="00F97694"/>
    <w:rsid w:val="00FA096A"/>
    <w:rsid w:val="00FA0A88"/>
    <w:rsid w:val="00FA1699"/>
    <w:rsid w:val="00FA1FA1"/>
    <w:rsid w:val="00FA2354"/>
    <w:rsid w:val="00FA24AC"/>
    <w:rsid w:val="00FA2A33"/>
    <w:rsid w:val="00FA2CCD"/>
    <w:rsid w:val="00FA4654"/>
    <w:rsid w:val="00FA5242"/>
    <w:rsid w:val="00FA62B3"/>
    <w:rsid w:val="00FA65A1"/>
    <w:rsid w:val="00FA69E5"/>
    <w:rsid w:val="00FA6CEE"/>
    <w:rsid w:val="00FA7DC8"/>
    <w:rsid w:val="00FB0267"/>
    <w:rsid w:val="00FB0633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762"/>
    <w:rsid w:val="00FB6A83"/>
    <w:rsid w:val="00FB7F73"/>
    <w:rsid w:val="00FC06B6"/>
    <w:rsid w:val="00FC09B6"/>
    <w:rsid w:val="00FC0E8D"/>
    <w:rsid w:val="00FC136F"/>
    <w:rsid w:val="00FC259B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280"/>
    <w:rsid w:val="00FD09D6"/>
    <w:rsid w:val="00FD12EB"/>
    <w:rsid w:val="00FD2A85"/>
    <w:rsid w:val="00FD2EF1"/>
    <w:rsid w:val="00FD4009"/>
    <w:rsid w:val="00FD41F9"/>
    <w:rsid w:val="00FD46A2"/>
    <w:rsid w:val="00FD4BE1"/>
    <w:rsid w:val="00FD5CF7"/>
    <w:rsid w:val="00FD7F6D"/>
    <w:rsid w:val="00FE0410"/>
    <w:rsid w:val="00FE174A"/>
    <w:rsid w:val="00FE197B"/>
    <w:rsid w:val="00FE29A6"/>
    <w:rsid w:val="00FE33AC"/>
    <w:rsid w:val="00FE38F2"/>
    <w:rsid w:val="00FE4872"/>
    <w:rsid w:val="00FE49B8"/>
    <w:rsid w:val="00FE4A78"/>
    <w:rsid w:val="00FE536E"/>
    <w:rsid w:val="00FE55FE"/>
    <w:rsid w:val="00FE719B"/>
    <w:rsid w:val="00FE7A7B"/>
    <w:rsid w:val="00FE7D17"/>
    <w:rsid w:val="00FE7D91"/>
    <w:rsid w:val="00FF0E58"/>
    <w:rsid w:val="00FF1068"/>
    <w:rsid w:val="00FF11A3"/>
    <w:rsid w:val="00FF16B5"/>
    <w:rsid w:val="00FF2707"/>
    <w:rsid w:val="00FF3A7C"/>
    <w:rsid w:val="00FF3F40"/>
    <w:rsid w:val="00FF416A"/>
    <w:rsid w:val="00FF42BC"/>
    <w:rsid w:val="00FF57E4"/>
    <w:rsid w:val="00FF5AE0"/>
    <w:rsid w:val="00FF66C4"/>
    <w:rsid w:val="00FF6804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0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2"/>
    <w:link w:val="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2"/>
    <w:link w:val="6Char"/>
    <w:qFormat/>
    <w:rsid w:val="007F7B0A"/>
    <w:pPr>
      <w:outlineLvl w:val="5"/>
    </w:pPr>
  </w:style>
  <w:style w:type="paragraph" w:styleId="7">
    <w:name w:val="heading 7"/>
    <w:basedOn w:val="H6"/>
    <w:next w:val="a2"/>
    <w:link w:val="7Char"/>
    <w:qFormat/>
    <w:rsid w:val="007F7B0A"/>
    <w:pPr>
      <w:outlineLvl w:val="6"/>
    </w:pPr>
  </w:style>
  <w:style w:type="paragraph" w:styleId="8">
    <w:name w:val="heading 8"/>
    <w:basedOn w:val="7"/>
    <w:next w:val="a2"/>
    <w:link w:val="8Char"/>
    <w:qFormat/>
    <w:rsid w:val="007F7B0A"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7F7B0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7F7B0A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7F7B0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7F7B0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uiPriority w:val="39"/>
    <w:rsid w:val="007F7B0A"/>
    <w:pPr>
      <w:ind w:left="1701" w:hanging="1701"/>
    </w:pPr>
  </w:style>
  <w:style w:type="paragraph" w:styleId="42">
    <w:name w:val="toc 4"/>
    <w:basedOn w:val="31"/>
    <w:uiPriority w:val="39"/>
    <w:rsid w:val="007F7B0A"/>
    <w:pPr>
      <w:ind w:left="1418" w:hanging="1418"/>
    </w:pPr>
  </w:style>
  <w:style w:type="paragraph" w:styleId="31">
    <w:name w:val="toc 3"/>
    <w:basedOn w:val="22"/>
    <w:uiPriority w:val="39"/>
    <w:rsid w:val="007F7B0A"/>
    <w:pPr>
      <w:ind w:left="1134" w:hanging="1134"/>
    </w:pPr>
  </w:style>
  <w:style w:type="paragraph" w:styleId="22">
    <w:name w:val="toc 2"/>
    <w:basedOn w:val="11"/>
    <w:uiPriority w:val="39"/>
    <w:rsid w:val="007F7B0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7F7B0A"/>
    <w:pPr>
      <w:ind w:left="284"/>
    </w:pPr>
  </w:style>
  <w:style w:type="paragraph" w:styleId="12">
    <w:name w:val="index 1"/>
    <w:basedOn w:val="a2"/>
    <w:rsid w:val="007F7B0A"/>
    <w:pPr>
      <w:keepLines/>
      <w:spacing w:after="0"/>
    </w:pPr>
  </w:style>
  <w:style w:type="paragraph" w:customStyle="1" w:styleId="ZH">
    <w:name w:val="ZH"/>
    <w:rsid w:val="007F7B0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,Char Char1,NMP Heading 1 Char,h1 Char,app heading 1 Char,l1 Char,Memo Heading 1 Char,h11 Char,h12 Char,h13 Char,h14 Char,h15 Char,h16 Char,h17 Char,h111 Char,h121 Char,h131 Char,h141 Char,h151 Char,h161 Char,h18 Char,h112 Char,h19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qFormat/>
    <w:rsid w:val="007F7B0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7F7B0A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rsid w:val="007F7B0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F7B0A"/>
    <w:rPr>
      <w:b/>
    </w:rPr>
  </w:style>
  <w:style w:type="paragraph" w:customStyle="1" w:styleId="TAC">
    <w:name w:val="TAC"/>
    <w:basedOn w:val="TAL"/>
    <w:link w:val="TACChar"/>
    <w:qFormat/>
    <w:rsid w:val="007F7B0A"/>
    <w:pPr>
      <w:jc w:val="center"/>
    </w:pPr>
  </w:style>
  <w:style w:type="paragraph" w:customStyle="1" w:styleId="TAL">
    <w:name w:val="TAL"/>
    <w:basedOn w:val="a2"/>
    <w:link w:val="TALCar"/>
    <w:qFormat/>
    <w:rsid w:val="007F7B0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7F7B0A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7F7B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7F7B0A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uiPriority w:val="39"/>
    <w:rsid w:val="007F7B0A"/>
    <w:pPr>
      <w:ind w:left="1418" w:hanging="1418"/>
    </w:pPr>
  </w:style>
  <w:style w:type="paragraph" w:customStyle="1" w:styleId="EX">
    <w:name w:val="EX"/>
    <w:basedOn w:val="a2"/>
    <w:link w:val="EXChar"/>
    <w:rsid w:val="007F7B0A"/>
    <w:pPr>
      <w:keepLines/>
      <w:ind w:left="1702" w:hanging="1418"/>
    </w:pPr>
  </w:style>
  <w:style w:type="paragraph" w:customStyle="1" w:styleId="FP">
    <w:name w:val="FP"/>
    <w:basedOn w:val="a2"/>
    <w:rsid w:val="007F7B0A"/>
    <w:pPr>
      <w:spacing w:after="0"/>
    </w:pPr>
  </w:style>
  <w:style w:type="paragraph" w:customStyle="1" w:styleId="LD">
    <w:name w:val="LD"/>
    <w:rsid w:val="007F7B0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F7B0A"/>
    <w:pPr>
      <w:spacing w:after="0"/>
    </w:pPr>
  </w:style>
  <w:style w:type="paragraph" w:customStyle="1" w:styleId="EW">
    <w:name w:val="EW"/>
    <w:basedOn w:val="EX"/>
    <w:rsid w:val="007F7B0A"/>
    <w:pPr>
      <w:spacing w:after="0"/>
    </w:pPr>
  </w:style>
  <w:style w:type="paragraph" w:styleId="60">
    <w:name w:val="toc 6"/>
    <w:basedOn w:val="50"/>
    <w:next w:val="a2"/>
    <w:uiPriority w:val="39"/>
    <w:rsid w:val="007F7B0A"/>
    <w:pPr>
      <w:ind w:left="1985" w:hanging="1985"/>
    </w:pPr>
  </w:style>
  <w:style w:type="paragraph" w:styleId="70">
    <w:name w:val="toc 7"/>
    <w:basedOn w:val="60"/>
    <w:next w:val="a2"/>
    <w:uiPriority w:val="39"/>
    <w:rsid w:val="007F7B0A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rsid w:val="007F7B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F7B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F7B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F7B0A"/>
    <w:pPr>
      <w:jc w:val="right"/>
    </w:pPr>
  </w:style>
  <w:style w:type="paragraph" w:customStyle="1" w:styleId="TAN">
    <w:name w:val="TAN"/>
    <w:basedOn w:val="TAL"/>
    <w:link w:val="TANChar"/>
    <w:qFormat/>
    <w:rsid w:val="007F7B0A"/>
    <w:pPr>
      <w:ind w:left="851" w:hanging="851"/>
    </w:pPr>
  </w:style>
  <w:style w:type="paragraph" w:customStyle="1" w:styleId="ZA">
    <w:name w:val="ZA"/>
    <w:rsid w:val="007F7B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F7B0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F7B0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F7B0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F7B0A"/>
    <w:pPr>
      <w:framePr w:wrap="notBeside" w:y="16161"/>
    </w:pPr>
  </w:style>
  <w:style w:type="character" w:customStyle="1" w:styleId="ZGSM">
    <w:name w:val="ZGSM"/>
    <w:rsid w:val="007F7B0A"/>
  </w:style>
  <w:style w:type="paragraph" w:styleId="24">
    <w:name w:val="List 2"/>
    <w:basedOn w:val="a6"/>
    <w:rsid w:val="007F7B0A"/>
    <w:pPr>
      <w:ind w:left="851"/>
    </w:pPr>
  </w:style>
  <w:style w:type="paragraph" w:customStyle="1" w:styleId="ZG">
    <w:name w:val="ZG"/>
    <w:rsid w:val="007F7B0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F7B0A"/>
    <w:pPr>
      <w:ind w:left="1135"/>
    </w:pPr>
  </w:style>
  <w:style w:type="paragraph" w:styleId="43">
    <w:name w:val="List 4"/>
    <w:basedOn w:val="32"/>
    <w:rsid w:val="007F7B0A"/>
    <w:pPr>
      <w:ind w:left="1418"/>
    </w:pPr>
  </w:style>
  <w:style w:type="paragraph" w:styleId="51">
    <w:name w:val="List 5"/>
    <w:basedOn w:val="43"/>
    <w:rsid w:val="007F7B0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F7B0A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7F7B0A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7F7B0A"/>
  </w:style>
  <w:style w:type="paragraph" w:styleId="ac">
    <w:name w:val="footer"/>
    <w:basedOn w:val="a7"/>
    <w:link w:val="Char2"/>
    <w:rsid w:val="007F7B0A"/>
    <w:pPr>
      <w:jc w:val="center"/>
    </w:pPr>
    <w:rPr>
      <w:i/>
    </w:rPr>
  </w:style>
  <w:style w:type="paragraph" w:customStyle="1" w:styleId="ZTD">
    <w:name w:val="ZTD"/>
    <w:basedOn w:val="ZB"/>
    <w:rsid w:val="007F7B0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F7B0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F7B0A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7F7B0A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rsid w:val="007F7B0A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  <w:rsid w:val="007F7B0A"/>
  </w:style>
  <w:style w:type="character" w:styleId="af0">
    <w:name w:val="FollowedHyperlink"/>
    <w:rsid w:val="007F7B0A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7F7B0A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5"/>
    <w:rsid w:val="007F7B0A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aliases w:val="cap,cap Char,Caption Char1 Char,cap Char Char1,Caption Char Char1 Char,cap Char2,3GPP Caption Table"/>
    <w:basedOn w:val="a2"/>
    <w:next w:val="a2"/>
    <w:link w:val="Char7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0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2">
    <w:name w:val="页脚 Char"/>
    <w:link w:val="ac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7"/>
    <w:rsid w:val="004D14E6"/>
    <w:rPr>
      <w:rFonts w:eastAsia="宋体"/>
      <w:b/>
      <w:lang w:eastAsia="en-US"/>
    </w:rPr>
  </w:style>
  <w:style w:type="paragraph" w:styleId="afa">
    <w:name w:val="Body Text"/>
    <w:aliases w:val="bt"/>
    <w:basedOn w:val="a2"/>
    <w:link w:val="Char8"/>
    <w:rsid w:val="004D14E6"/>
    <w:pPr>
      <w:spacing w:after="0"/>
    </w:pPr>
    <w:rPr>
      <w:sz w:val="24"/>
      <w:szCs w:val="24"/>
      <w:lang w:val="en-US"/>
    </w:rPr>
  </w:style>
  <w:style w:type="character" w:customStyle="1" w:styleId="Char8">
    <w:name w:val="正文文本 Char"/>
    <w:aliases w:val="bt Char"/>
    <w:link w:val="afa"/>
    <w:rsid w:val="004D14E6"/>
    <w:rPr>
      <w:rFonts w:eastAsia="宋体"/>
      <w:sz w:val="24"/>
      <w:szCs w:val="24"/>
      <w:lang w:val="en-US" w:eastAsia="en-US" w:bidi="ar-SA"/>
    </w:rPr>
  </w:style>
  <w:style w:type="character" w:customStyle="1" w:styleId="EQChar">
    <w:name w:val="EQ Char"/>
    <w:link w:val="EQ"/>
    <w:rsid w:val="003934B4"/>
    <w:rPr>
      <w:rFonts w:eastAsia="宋体"/>
      <w:noProof/>
      <w:lang w:val="en-GB" w:eastAsia="en-US"/>
    </w:rPr>
  </w:style>
  <w:style w:type="character" w:customStyle="1" w:styleId="TACChar">
    <w:name w:val="TAC Char"/>
    <w:link w:val="TAC"/>
    <w:qFormat/>
    <w:rsid w:val="0036442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4423"/>
    <w:rPr>
      <w:rFonts w:ascii="Arial" w:eastAsia="宋体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64423"/>
  </w:style>
  <w:style w:type="paragraph" w:styleId="30">
    <w:name w:val="List Number 3"/>
    <w:basedOn w:val="a2"/>
    <w:rsid w:val="00364423"/>
    <w:pPr>
      <w:numPr>
        <w:numId w:val="10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customStyle="1" w:styleId="DocRef">
    <w:name w:val="DocRef"/>
    <w:basedOn w:val="a2"/>
    <w:rsid w:val="00364423"/>
    <w:pPr>
      <w:numPr>
        <w:numId w:val="11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character" w:customStyle="1" w:styleId="TFChar">
    <w:name w:val="TF Char"/>
    <w:link w:val="TF"/>
    <w:qFormat/>
    <w:rsid w:val="00BA203C"/>
    <w:rPr>
      <w:rFonts w:ascii="Arial" w:eastAsia="宋体" w:hAnsi="Arial"/>
      <w:b/>
      <w:lang w:val="en-GB" w:eastAsia="en-US"/>
    </w:rPr>
  </w:style>
  <w:style w:type="paragraph" w:customStyle="1" w:styleId="CharCharCharCharChar">
    <w:name w:val="Char Char Char Char Char"/>
    <w:semiHidden/>
    <w:rsid w:val="00BA2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styleId="afb">
    <w:name w:val="Table Professional"/>
    <w:basedOn w:val="a4"/>
    <w:rsid w:val="000E1AF4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c">
    <w:name w:val="List Paragraph"/>
    <w:basedOn w:val="a2"/>
    <w:uiPriority w:val="34"/>
    <w:qFormat/>
    <w:rsid w:val="00C82EB4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B1158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1158E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B1158E"/>
    <w:rPr>
      <w:rFonts w:ascii="Arial" w:hAnsi="Arial"/>
      <w:sz w:val="22"/>
      <w:lang w:val="en-GB" w:eastAsia="en-US"/>
    </w:rPr>
  </w:style>
  <w:style w:type="character" w:customStyle="1" w:styleId="6Char">
    <w:name w:val="标题 6 Char"/>
    <w:aliases w:val="T1 Char,Header 6 Char"/>
    <w:link w:val="6"/>
    <w:rsid w:val="00B1158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1158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1158E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B1158E"/>
    <w:rPr>
      <w:rFonts w:ascii="Arial" w:hAnsi="Arial"/>
      <w:lang w:val="en-GB" w:eastAsia="en-US"/>
    </w:rPr>
  </w:style>
  <w:style w:type="paragraph" w:customStyle="1" w:styleId="TT">
    <w:name w:val="TT"/>
    <w:basedOn w:val="1"/>
    <w:next w:val="a2"/>
    <w:rsid w:val="00B1158E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paragraph" w:styleId="25">
    <w:name w:val="List Number 2"/>
    <w:basedOn w:val="a1"/>
    <w:rsid w:val="00B1158E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qFormat/>
    <w:rsid w:val="00B1158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脚注文本 Char"/>
    <w:link w:val="a9"/>
    <w:rsid w:val="00B1158E"/>
    <w:rPr>
      <w:rFonts w:eastAsia="宋体"/>
      <w:sz w:val="16"/>
      <w:lang w:val="en-GB" w:eastAsia="en-US"/>
    </w:rPr>
  </w:style>
  <w:style w:type="paragraph" w:styleId="26">
    <w:name w:val="List Bullet 2"/>
    <w:basedOn w:val="aa"/>
    <w:rsid w:val="00B1158E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paragraph" w:styleId="33">
    <w:name w:val="List Bullet 3"/>
    <w:basedOn w:val="26"/>
    <w:rsid w:val="00B1158E"/>
    <w:pPr>
      <w:ind w:left="1135"/>
    </w:pPr>
  </w:style>
  <w:style w:type="paragraph" w:styleId="52">
    <w:name w:val="List Bullet 5"/>
    <w:basedOn w:val="41"/>
    <w:rsid w:val="00B1158E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en-GB"/>
    </w:rPr>
  </w:style>
  <w:style w:type="paragraph" w:customStyle="1" w:styleId="B20">
    <w:name w:val="B2"/>
    <w:basedOn w:val="24"/>
    <w:link w:val="B2Char"/>
    <w:qFormat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30">
    <w:name w:val="B3"/>
    <w:basedOn w:val="32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character" w:customStyle="1" w:styleId="Char3">
    <w:name w:val="批注文字 Char"/>
    <w:link w:val="af"/>
    <w:uiPriority w:val="99"/>
    <w:rsid w:val="00B1158E"/>
    <w:rPr>
      <w:rFonts w:eastAsia="宋体"/>
      <w:lang w:val="en-GB" w:eastAsia="en-US"/>
    </w:rPr>
  </w:style>
  <w:style w:type="character" w:customStyle="1" w:styleId="Char4">
    <w:name w:val="批注框文本 Char"/>
    <w:link w:val="af1"/>
    <w:rsid w:val="00B1158E"/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5">
    <w:name w:val="批注主题 Char"/>
    <w:link w:val="af2"/>
    <w:rsid w:val="00B1158E"/>
    <w:rPr>
      <w:rFonts w:eastAsia="宋体"/>
      <w:b/>
      <w:bCs/>
      <w:lang w:val="en-GB" w:eastAsia="en-US"/>
    </w:rPr>
  </w:style>
  <w:style w:type="character" w:customStyle="1" w:styleId="Char6">
    <w:name w:val="文档结构图 Char"/>
    <w:link w:val="af3"/>
    <w:rsid w:val="00B1158E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1158E"/>
    <w:rPr>
      <w:color w:val="808080"/>
      <w:shd w:val="clear" w:color="auto" w:fill="E6E6E6"/>
    </w:rPr>
  </w:style>
  <w:style w:type="paragraph" w:customStyle="1" w:styleId="TAJ">
    <w:name w:val="TAJ"/>
    <w:basedOn w:val="a2"/>
    <w:rsid w:val="00B1158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B1">
    <w:name w:val="B1+"/>
    <w:basedOn w:val="B10"/>
    <w:rsid w:val="00B1158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qFormat/>
    <w:locked/>
    <w:rsid w:val="00B1158E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B1158E"/>
    <w:rPr>
      <w:rFonts w:eastAsia="Times New Roman"/>
      <w:lang w:val="en-GB" w:eastAsia="en-GB"/>
    </w:rPr>
  </w:style>
  <w:style w:type="character" w:styleId="afd">
    <w:name w:val="Subtle Reference"/>
    <w:uiPriority w:val="31"/>
    <w:qFormat/>
    <w:rsid w:val="00B1158E"/>
    <w:rPr>
      <w:smallCaps/>
      <w:color w:val="5A5A5A"/>
    </w:rPr>
  </w:style>
  <w:style w:type="character" w:customStyle="1" w:styleId="TALChar">
    <w:name w:val="TAL Char"/>
    <w:qFormat/>
    <w:locked/>
    <w:rsid w:val="00B1158E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e"/>
    <w:rsid w:val="00B1158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e">
    <w:name w:val="Body Text Indent"/>
    <w:basedOn w:val="a2"/>
    <w:link w:val="Char9"/>
    <w:rsid w:val="00B1158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Char9">
    <w:name w:val="正文文本缩进 Char"/>
    <w:link w:val="afe"/>
    <w:rsid w:val="00B1158E"/>
    <w:rPr>
      <w:rFonts w:eastAsia="宋体"/>
      <w:lang w:val="en-GB" w:eastAsia="en-GB" w:bidi="ar-SA"/>
    </w:rPr>
  </w:style>
  <w:style w:type="character" w:customStyle="1" w:styleId="EXChar">
    <w:name w:val="EX Char"/>
    <w:link w:val="EX"/>
    <w:locked/>
    <w:rsid w:val="00B1158E"/>
    <w:rPr>
      <w:rFonts w:eastAsia="宋体"/>
      <w:lang w:val="en-GB" w:eastAsia="en-US"/>
    </w:rPr>
  </w:style>
  <w:style w:type="paragraph" w:customStyle="1" w:styleId="B2">
    <w:name w:val="B2+"/>
    <w:basedOn w:val="B20"/>
    <w:qFormat/>
    <w:rsid w:val="00B1158E"/>
    <w:pPr>
      <w:numPr>
        <w:numId w:val="13"/>
      </w:numPr>
      <w:tabs>
        <w:tab w:val="clear" w:pos="1191"/>
        <w:tab w:val="num" w:pos="567"/>
      </w:tabs>
      <w:ind w:left="567" w:hanging="567"/>
    </w:pPr>
  </w:style>
  <w:style w:type="paragraph" w:customStyle="1" w:styleId="B3">
    <w:name w:val="B3+"/>
    <w:basedOn w:val="B30"/>
    <w:rsid w:val="00B1158E"/>
    <w:pPr>
      <w:numPr>
        <w:numId w:val="14"/>
      </w:numPr>
      <w:tabs>
        <w:tab w:val="left" w:pos="1134"/>
      </w:tabs>
    </w:pPr>
  </w:style>
  <w:style w:type="paragraph" w:customStyle="1" w:styleId="BL">
    <w:name w:val="BL"/>
    <w:basedOn w:val="a2"/>
    <w:rsid w:val="00B1158E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2"/>
    <w:rsid w:val="00B1158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L">
    <w:name w:val="FL"/>
    <w:basedOn w:val="a2"/>
    <w:rsid w:val="00B115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a2"/>
    <w:qFormat/>
    <w:rsid w:val="00B1158E"/>
    <w:pPr>
      <w:keepNext/>
      <w:keepLines/>
      <w:numPr>
        <w:numId w:val="1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2"/>
    <w:qFormat/>
    <w:rsid w:val="00B1158E"/>
    <w:pPr>
      <w:keepNext/>
      <w:keepLines/>
      <w:numPr>
        <w:numId w:val="1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styleId="aff">
    <w:name w:val="Revision"/>
    <w:hidden/>
    <w:uiPriority w:val="99"/>
    <w:semiHidden/>
    <w:rsid w:val="00B1158E"/>
    <w:rPr>
      <w:rFonts w:eastAsia="宋体"/>
      <w:lang w:val="en-GB" w:eastAsia="en-US"/>
    </w:rPr>
  </w:style>
  <w:style w:type="paragraph" w:customStyle="1" w:styleId="Guidance">
    <w:name w:val="Guidance"/>
    <w:basedOn w:val="a2"/>
    <w:rsid w:val="00B1158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TOC">
    <w:name w:val="TOC Heading"/>
    <w:basedOn w:val="1"/>
    <w:next w:val="a2"/>
    <w:uiPriority w:val="39"/>
    <w:unhideWhenUsed/>
    <w:qFormat/>
    <w:rsid w:val="00B1158E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numbering" w:customStyle="1" w:styleId="NoList1">
    <w:name w:val="No List1"/>
    <w:next w:val="a5"/>
    <w:uiPriority w:val="99"/>
    <w:semiHidden/>
    <w:unhideWhenUsed/>
    <w:rsid w:val="00B1158E"/>
  </w:style>
  <w:style w:type="character" w:customStyle="1" w:styleId="H6Char">
    <w:name w:val="H6 Char"/>
    <w:link w:val="H6"/>
    <w:rsid w:val="00B1158E"/>
    <w:rPr>
      <w:rFonts w:ascii="Arial" w:hAnsi="Arial"/>
      <w:lang w:val="en-GB" w:eastAsia="en-US"/>
    </w:rPr>
  </w:style>
  <w:style w:type="character" w:customStyle="1" w:styleId="fontstyle01">
    <w:name w:val="fontstyle01"/>
    <w:rsid w:val="00B115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5"/>
    <w:uiPriority w:val="99"/>
    <w:semiHidden/>
    <w:unhideWhenUsed/>
    <w:rsid w:val="00B1158E"/>
  </w:style>
  <w:style w:type="numbering" w:customStyle="1" w:styleId="NoList3">
    <w:name w:val="No List3"/>
    <w:next w:val="a5"/>
    <w:uiPriority w:val="99"/>
    <w:semiHidden/>
    <w:unhideWhenUsed/>
    <w:rsid w:val="00B1158E"/>
  </w:style>
  <w:style w:type="numbering" w:customStyle="1" w:styleId="NoList4">
    <w:name w:val="No List4"/>
    <w:next w:val="a5"/>
    <w:uiPriority w:val="99"/>
    <w:semiHidden/>
    <w:unhideWhenUsed/>
    <w:rsid w:val="00B1158E"/>
  </w:style>
  <w:style w:type="table" w:customStyle="1" w:styleId="TableGrid1">
    <w:name w:val="Table Grid1"/>
    <w:basedOn w:val="a4"/>
    <w:next w:val="af4"/>
    <w:uiPriority w:val="39"/>
    <w:rsid w:val="00B1158E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5"/>
    <w:uiPriority w:val="99"/>
    <w:semiHidden/>
    <w:unhideWhenUsed/>
    <w:rsid w:val="00B1158E"/>
  </w:style>
  <w:style w:type="table" w:customStyle="1" w:styleId="TableGrid2">
    <w:name w:val="Table Grid2"/>
    <w:basedOn w:val="a4"/>
    <w:next w:val="af4"/>
    <w:rsid w:val="00B1158E"/>
    <w:rPr>
      <w:rFonts w:ascii="CG Times (WN)" w:eastAsia="宋体" w:hAnsi="CG Times (WN)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5"/>
    <w:uiPriority w:val="99"/>
    <w:semiHidden/>
    <w:unhideWhenUsed/>
    <w:rsid w:val="00B1158E"/>
  </w:style>
  <w:style w:type="numbering" w:customStyle="1" w:styleId="NoList21">
    <w:name w:val="No List21"/>
    <w:next w:val="a5"/>
    <w:uiPriority w:val="99"/>
    <w:semiHidden/>
    <w:unhideWhenUsed/>
    <w:rsid w:val="00B1158E"/>
  </w:style>
  <w:style w:type="numbering" w:customStyle="1" w:styleId="NoList31">
    <w:name w:val="No List31"/>
    <w:next w:val="a5"/>
    <w:uiPriority w:val="99"/>
    <w:semiHidden/>
    <w:unhideWhenUsed/>
    <w:rsid w:val="00B1158E"/>
  </w:style>
  <w:style w:type="numbering" w:customStyle="1" w:styleId="NoList41">
    <w:name w:val="No List41"/>
    <w:next w:val="a5"/>
    <w:uiPriority w:val="99"/>
    <w:semiHidden/>
    <w:unhideWhenUsed/>
    <w:rsid w:val="00B1158E"/>
  </w:style>
  <w:style w:type="table" w:customStyle="1" w:styleId="TableGrid11">
    <w:name w:val="Table Grid11"/>
    <w:basedOn w:val="a4"/>
    <w:next w:val="af4"/>
    <w:uiPriority w:val="39"/>
    <w:rsid w:val="00B1158E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5"/>
    <w:uiPriority w:val="99"/>
    <w:semiHidden/>
    <w:unhideWhenUsed/>
    <w:rsid w:val="00B1158E"/>
  </w:style>
  <w:style w:type="table" w:customStyle="1" w:styleId="TableGrid3">
    <w:name w:val="Table Grid3"/>
    <w:basedOn w:val="a4"/>
    <w:next w:val="af4"/>
    <w:rsid w:val="00B1158E"/>
    <w:rPr>
      <w:rFonts w:ascii="CG Times (WN)" w:eastAsia="宋体" w:hAnsi="CG Times (WN)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Emphasis"/>
    <w:qFormat/>
    <w:rsid w:val="00B1158E"/>
    <w:rPr>
      <w:rFonts w:eastAsia="宋体"/>
      <w:i/>
      <w:iCs/>
      <w:lang w:val="en-US" w:eastAsia="zh-CN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1158E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rsid w:val="00B1158E"/>
    <w:pPr>
      <w:numPr>
        <w:numId w:val="19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UnresolvedMention">
    <w:name w:val="Unresolved Mention"/>
    <w:uiPriority w:val="99"/>
    <w:unhideWhenUsed/>
    <w:rsid w:val="00B1158E"/>
    <w:rPr>
      <w:color w:val="808080"/>
      <w:shd w:val="clear" w:color="auto" w:fill="E6E6E6"/>
    </w:rPr>
  </w:style>
  <w:style w:type="paragraph" w:customStyle="1" w:styleId="Default">
    <w:name w:val="Default"/>
    <w:rsid w:val="00B1158E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table" w:customStyle="1" w:styleId="TableGrid4">
    <w:name w:val="Table Grid4"/>
    <w:basedOn w:val="a4"/>
    <w:next w:val="af4"/>
    <w:qFormat/>
    <w:rsid w:val="006F3B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4"/>
    <w:next w:val="af4"/>
    <w:qFormat/>
    <w:rsid w:val="006E01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rc">
    <w:name w:val="src"/>
    <w:basedOn w:val="a2"/>
    <w:rsid w:val="002A793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2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6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165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357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471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1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55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0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1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86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97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57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F397D-C080-413F-AC2D-79159F528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cmcc</cp:lastModifiedBy>
  <cp:revision>84</cp:revision>
  <cp:lastPrinted>2009-04-22T01:01:00Z</cp:lastPrinted>
  <dcterms:created xsi:type="dcterms:W3CDTF">2020-08-07T11:02:00Z</dcterms:created>
  <dcterms:modified xsi:type="dcterms:W3CDTF">2021-04-02T06:30:00Z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(3)5toPU/UP8olQJjhyXq/h8K08/q0qRHcggJWmYhu5m/arVsa2Mg9Ls0oQfWPYwmp5R4L160X0
J4nW2i51zbGPeeIXdul5fR9psTzM5NwDj19rs//WGAtyi7J5nX+riXdY6B7d3uPDZ8Wujl/R
93EdZJVC06llE2VbC4+XwWCsUwu3bh3rU+AGomsZbAxa14MbZerYmHp3yZuX1obPZtmUMWwX
9TZp2hjkJW03DIMvnX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JXdytxNiSdW+aj9ccE/+9b31g46OnT6m4xMh85Cd18dhmiqSOBbs3W
huk8GgReRulj3tYiWnQdwq6H5LO0kZYwVpimZWizDhvWbLXBWUt5c1LyGjUvSE0AhjjmbH3H
ZmbayOwtGfy5hLOOt5Dk01LB8tAUCqohuu5mwoBJUzNOCq3Yid2GvtSYDZc2MNVAiKhf0/26
/F0S92UfABlZzKscbzjHuNU/Q57OcPwINo9H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cZurJE0qQJPDrvvs0LpIj5sB0fpnBt23F+9v
XaGqDUeefFSl3Speh+fTOs2Z2MtefE6WCTemJYOeEdN0YJAdFCY=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1589571419</vt:lpwstr>
  </property>
</Properties>
</file>